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801"/>
        <w:gridCol w:w="5259"/>
      </w:tblGrid>
      <w:tr w:rsidR="00A036B5">
        <w:trPr>
          <w:trHeight w:val="822"/>
        </w:trPr>
        <w:tc>
          <w:tcPr>
            <w:tcW w:w="5801" w:type="dxa"/>
          </w:tcPr>
          <w:p w:rsidR="00A036B5" w:rsidRDefault="00D22F34">
            <w:pPr>
              <w:pStyle w:val="TableParagraph"/>
              <w:spacing w:before="0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660544" cy="5143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44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</w:tcPr>
          <w:p w:rsidR="00A036B5" w:rsidRDefault="00A036B5">
            <w:pPr>
              <w:pStyle w:val="TableParagraph"/>
              <w:spacing w:before="3"/>
              <w:ind w:left="0"/>
              <w:rPr>
                <w:rFonts w:ascii="Times New Roman"/>
                <w:sz w:val="13"/>
              </w:rPr>
            </w:pPr>
          </w:p>
          <w:p w:rsidR="00A036B5" w:rsidRDefault="00D22F34">
            <w:pPr>
              <w:pStyle w:val="TableParagraph"/>
              <w:spacing w:before="0"/>
              <w:ind w:left="29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330605" cy="4013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605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6B5" w:rsidRPr="005A04A7" w:rsidRDefault="00A036B5" w:rsidP="001673AD">
      <w:pPr>
        <w:pStyle w:val="Corpotesto"/>
        <w:rPr>
          <w:sz w:val="20"/>
          <w:szCs w:val="20"/>
        </w:rPr>
      </w:pPr>
    </w:p>
    <w:p w:rsidR="005A04A7" w:rsidRPr="002F7813" w:rsidRDefault="005A04A7" w:rsidP="005A04A7">
      <w:pPr>
        <w:pStyle w:val="Corpotesto"/>
        <w:jc w:val="center"/>
        <w:rPr>
          <w:rFonts w:ascii="Gill Sans MT" w:hAnsi="Gill Sans MT" w:cs="Arial"/>
          <w:b/>
          <w:bCs/>
        </w:rPr>
      </w:pPr>
      <w:r w:rsidRPr="002F7813">
        <w:rPr>
          <w:rFonts w:ascii="Gill Sans MT" w:hAnsi="Gill Sans MT" w:cs="Arial"/>
          <w:bCs/>
        </w:rPr>
        <w:t xml:space="preserve">CONCORSO PUBBLICO, PER TITOLI ED ESAMI, PER LA COPERTURA A TEMPO PIENO ED INDETERMINATO DI N. 22 POSTI NEL RUOLO SANITARIO, PROFILO PROFESSIONALE DI DIRIGENTE MEDICO DISCIPLINA </w:t>
      </w:r>
      <w:r w:rsidRPr="002F7813">
        <w:rPr>
          <w:rFonts w:ascii="Gill Sans MT" w:hAnsi="Gill Sans MT" w:cs="Arial"/>
          <w:b/>
          <w:bCs/>
        </w:rPr>
        <w:t>MEDICINA D’EMERGENZA- URGENZA</w:t>
      </w:r>
    </w:p>
    <w:p w:rsidR="00BC7EF6" w:rsidRPr="002F7813" w:rsidRDefault="005A04A7" w:rsidP="002F7813">
      <w:pPr>
        <w:pStyle w:val="Corpotesto"/>
        <w:spacing w:after="120"/>
        <w:jc w:val="center"/>
        <w:rPr>
          <w:rFonts w:ascii="Gill Sans MT" w:hAnsi="Gill Sans MT" w:cs="Arial"/>
          <w:bCs/>
        </w:rPr>
      </w:pPr>
      <w:r w:rsidRPr="002F7813">
        <w:rPr>
          <w:rFonts w:ascii="Gill Sans MT" w:hAnsi="Gill Sans MT" w:cs="Arial"/>
          <w:bCs/>
        </w:rPr>
        <w:t xml:space="preserve"> PER LE ESIGENZE DELLA ASL ROMA 1</w:t>
      </w:r>
    </w:p>
    <w:p w:rsidR="0031381D" w:rsidRPr="002F7813" w:rsidRDefault="0031381D" w:rsidP="0031381D">
      <w:pPr>
        <w:ind w:right="-2"/>
        <w:jc w:val="center"/>
        <w:rPr>
          <w:rFonts w:ascii="Gill Sans MT" w:hAnsi="Gill Sans MT" w:cs="Arial"/>
          <w:bCs/>
          <w:sz w:val="18"/>
          <w:szCs w:val="18"/>
        </w:rPr>
      </w:pPr>
      <w:r w:rsidRPr="002F7813">
        <w:rPr>
          <w:rFonts w:ascii="Gill Sans MT" w:hAnsi="Gill Sans MT" w:cs="Arial"/>
          <w:bCs/>
          <w:sz w:val="18"/>
          <w:szCs w:val="18"/>
        </w:rPr>
        <w:t>(Indetto con deliberazione n° 724 del 14/06/2024 – B.U.R Lazio n. 56 del 11/07/2024 - G.U.R.I. n. n° 58 del 19/07/2024)</w:t>
      </w:r>
    </w:p>
    <w:p w:rsidR="001673AD" w:rsidRDefault="001673AD" w:rsidP="001673AD">
      <w:pPr>
        <w:ind w:right="-2"/>
        <w:rPr>
          <w:rFonts w:ascii="Gill Sans MT" w:hAnsi="Gill Sans MT"/>
          <w:bCs/>
          <w:sz w:val="20"/>
          <w:szCs w:val="20"/>
        </w:rPr>
      </w:pPr>
    </w:p>
    <w:p w:rsidR="00B8007B" w:rsidRPr="003159D5" w:rsidRDefault="00B8007B" w:rsidP="001673AD">
      <w:pPr>
        <w:ind w:right="-2"/>
        <w:rPr>
          <w:rFonts w:ascii="Gill Sans MT" w:hAnsi="Gill Sans MT"/>
          <w:bCs/>
          <w:sz w:val="20"/>
          <w:szCs w:val="20"/>
        </w:rPr>
      </w:pPr>
    </w:p>
    <w:p w:rsidR="00A036B5" w:rsidRDefault="00A036B5">
      <w:pPr>
        <w:pStyle w:val="Corpotesto"/>
        <w:spacing w:before="1"/>
        <w:rPr>
          <w:sz w:val="25"/>
        </w:rPr>
      </w:pPr>
    </w:p>
    <w:p w:rsidR="00A706D8" w:rsidRDefault="00A706D8">
      <w:pPr>
        <w:pStyle w:val="Corpotesto"/>
        <w:spacing w:before="1"/>
        <w:rPr>
          <w:sz w:val="25"/>
        </w:rPr>
      </w:pPr>
    </w:p>
    <w:p w:rsidR="001673AD" w:rsidRPr="00C95FB1" w:rsidRDefault="001562DD" w:rsidP="003050C5">
      <w:pPr>
        <w:spacing w:line="360" w:lineRule="auto"/>
        <w:jc w:val="center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MODIFICA SEDE</w:t>
      </w:r>
      <w:r w:rsidR="00BE20FD" w:rsidRPr="00C95FB1">
        <w:rPr>
          <w:rFonts w:ascii="Gill Sans MT" w:hAnsi="Gill Sans MT" w:cs="Arial"/>
          <w:b/>
          <w:bCs/>
          <w:sz w:val="24"/>
          <w:szCs w:val="24"/>
        </w:rPr>
        <w:t xml:space="preserve"> </w:t>
      </w:r>
      <w:r>
        <w:rPr>
          <w:rFonts w:ascii="Gill Sans MT" w:hAnsi="Gill Sans MT" w:cs="Arial"/>
          <w:b/>
          <w:bCs/>
          <w:sz w:val="24"/>
          <w:szCs w:val="24"/>
        </w:rPr>
        <w:t>“</w:t>
      </w:r>
      <w:r w:rsidR="00BE20FD" w:rsidRPr="00C95FB1">
        <w:rPr>
          <w:rFonts w:ascii="Gill Sans MT" w:hAnsi="Gill Sans MT" w:cs="Arial"/>
          <w:b/>
          <w:bCs/>
          <w:sz w:val="24"/>
          <w:szCs w:val="24"/>
        </w:rPr>
        <w:t>PROVA SCRITTA</w:t>
      </w:r>
      <w:r>
        <w:rPr>
          <w:rFonts w:ascii="Gill Sans MT" w:hAnsi="Gill Sans MT" w:cs="Arial"/>
          <w:b/>
          <w:bCs/>
          <w:sz w:val="24"/>
          <w:szCs w:val="24"/>
        </w:rPr>
        <w:t>”</w:t>
      </w:r>
    </w:p>
    <w:p w:rsidR="00807FF6" w:rsidRPr="00216D5E" w:rsidRDefault="00807FF6" w:rsidP="00807FF6">
      <w:pPr>
        <w:rPr>
          <w:rFonts w:ascii="Gill Sans MT" w:hAnsi="Gill Sans MT" w:cs="Arial"/>
          <w:b/>
          <w:bCs/>
          <w:u w:val="single"/>
        </w:rPr>
      </w:pPr>
    </w:p>
    <w:p w:rsidR="00192174" w:rsidRDefault="00192174" w:rsidP="00495772">
      <w:pPr>
        <w:ind w:left="284" w:firstLine="709"/>
        <w:jc w:val="both"/>
        <w:rPr>
          <w:rFonts w:ascii="Gill Sans MT" w:hAnsi="Gill Sans MT" w:cs="LiberationSans"/>
        </w:rPr>
      </w:pPr>
    </w:p>
    <w:p w:rsidR="003F736F" w:rsidRDefault="001562DD" w:rsidP="0091102C">
      <w:pPr>
        <w:ind w:left="284" w:firstLine="709"/>
        <w:jc w:val="both"/>
        <w:rPr>
          <w:rFonts w:ascii="Gill Sans MT" w:eastAsia="Times New Roman" w:hAnsi="Gill Sans MT"/>
          <w:lang w:bidi="he-IL"/>
        </w:rPr>
      </w:pPr>
      <w:r>
        <w:rPr>
          <w:rFonts w:ascii="Gill Sans MT" w:hAnsi="Gill Sans MT"/>
        </w:rPr>
        <w:t>A parziale rettifica della precedente convocazione, si comunica la modifica della sede della “prova scritta”</w:t>
      </w:r>
      <w:r w:rsidR="004026B5">
        <w:rPr>
          <w:rFonts w:ascii="Gill Sans MT" w:hAnsi="Gill Sans MT"/>
        </w:rPr>
        <w:t xml:space="preserve"> come di seguito indicato;</w:t>
      </w:r>
    </w:p>
    <w:p w:rsidR="003F736F" w:rsidRDefault="003F736F" w:rsidP="0091102C">
      <w:pPr>
        <w:ind w:left="284" w:firstLine="709"/>
        <w:jc w:val="both"/>
        <w:rPr>
          <w:rFonts w:ascii="Gill Sans MT" w:eastAsia="Times New Roman" w:hAnsi="Gill Sans MT"/>
          <w:lang w:bidi="he-IL"/>
        </w:rPr>
      </w:pPr>
    </w:p>
    <w:p w:rsidR="003F736F" w:rsidRPr="00A706D8" w:rsidRDefault="00192174" w:rsidP="00C95FB1">
      <w:pPr>
        <w:spacing w:line="360" w:lineRule="auto"/>
        <w:ind w:left="284" w:firstLine="709"/>
        <w:jc w:val="center"/>
        <w:rPr>
          <w:rFonts w:ascii="Gill Sans MT" w:hAnsi="Gill Sans MT"/>
          <w:b/>
          <w:sz w:val="24"/>
          <w:szCs w:val="24"/>
        </w:rPr>
      </w:pPr>
      <w:r w:rsidRPr="00A706D8">
        <w:rPr>
          <w:rFonts w:ascii="Gill Sans MT" w:hAnsi="Gill Sans MT"/>
          <w:sz w:val="24"/>
          <w:szCs w:val="24"/>
        </w:rPr>
        <w:t>il giorno</w:t>
      </w:r>
      <w:r w:rsidRPr="00A706D8">
        <w:rPr>
          <w:rFonts w:ascii="Gill Sans MT" w:hAnsi="Gill Sans MT"/>
          <w:b/>
          <w:sz w:val="24"/>
          <w:szCs w:val="24"/>
        </w:rPr>
        <w:t xml:space="preserve"> </w:t>
      </w:r>
      <w:r w:rsidR="00D56499" w:rsidRPr="00A706D8">
        <w:rPr>
          <w:rFonts w:ascii="Gill Sans MT" w:hAnsi="Gill Sans MT"/>
          <w:b/>
          <w:sz w:val="24"/>
          <w:szCs w:val="24"/>
        </w:rPr>
        <w:t>5 nov</w:t>
      </w:r>
      <w:r w:rsidRPr="00A706D8">
        <w:rPr>
          <w:rFonts w:ascii="Gill Sans MT" w:hAnsi="Gill Sans MT"/>
          <w:b/>
          <w:sz w:val="24"/>
          <w:szCs w:val="24"/>
        </w:rPr>
        <w:t>embre alle ore 9,</w:t>
      </w:r>
      <w:r w:rsidR="00D56499" w:rsidRPr="00A706D8">
        <w:rPr>
          <w:rFonts w:ascii="Gill Sans MT" w:hAnsi="Gill Sans MT"/>
          <w:b/>
          <w:sz w:val="24"/>
          <w:szCs w:val="24"/>
        </w:rPr>
        <w:t>0</w:t>
      </w:r>
      <w:r w:rsidRPr="00A706D8">
        <w:rPr>
          <w:rFonts w:ascii="Gill Sans MT" w:hAnsi="Gill Sans MT"/>
          <w:b/>
          <w:sz w:val="24"/>
          <w:szCs w:val="24"/>
        </w:rPr>
        <w:t xml:space="preserve">0 </w:t>
      </w:r>
      <w:r w:rsidRPr="00A706D8">
        <w:rPr>
          <w:rFonts w:ascii="Gill Sans MT" w:hAnsi="Gill Sans MT"/>
          <w:sz w:val="24"/>
          <w:szCs w:val="24"/>
        </w:rPr>
        <w:t>presso la sede legale della A.S.L. Roma 1</w:t>
      </w:r>
    </w:p>
    <w:p w:rsidR="00192174" w:rsidRPr="003F736F" w:rsidRDefault="00192174" w:rsidP="00C95FB1">
      <w:pPr>
        <w:spacing w:line="360" w:lineRule="auto"/>
        <w:ind w:left="284" w:firstLine="709"/>
        <w:jc w:val="center"/>
        <w:rPr>
          <w:rFonts w:ascii="Gill Sans MT" w:hAnsi="Gill Sans MT"/>
          <w:b/>
        </w:rPr>
      </w:pPr>
      <w:r w:rsidRPr="004026B5">
        <w:rPr>
          <w:rFonts w:ascii="Gill Sans MT" w:hAnsi="Gill Sans MT"/>
          <w:sz w:val="24"/>
          <w:szCs w:val="24"/>
        </w:rPr>
        <w:t>Ospedale S. Spirito</w:t>
      </w:r>
      <w:r w:rsidRPr="00A706D8">
        <w:rPr>
          <w:rFonts w:ascii="Gill Sans MT" w:hAnsi="Gill Sans MT"/>
          <w:b/>
          <w:sz w:val="24"/>
          <w:szCs w:val="24"/>
        </w:rPr>
        <w:t xml:space="preserve"> “Sala </w:t>
      </w:r>
      <w:r w:rsidR="001562DD">
        <w:rPr>
          <w:rFonts w:ascii="Gill Sans MT" w:hAnsi="Gill Sans MT"/>
          <w:b/>
          <w:sz w:val="24"/>
          <w:szCs w:val="24"/>
        </w:rPr>
        <w:t>Alessandrina</w:t>
      </w:r>
      <w:r w:rsidRPr="00A706D8">
        <w:rPr>
          <w:rFonts w:ascii="Gill Sans MT" w:hAnsi="Gill Sans MT"/>
          <w:b/>
          <w:sz w:val="24"/>
          <w:szCs w:val="24"/>
        </w:rPr>
        <w:t xml:space="preserve">”, </w:t>
      </w:r>
      <w:r w:rsidR="00DC1B21" w:rsidRPr="004026B5">
        <w:rPr>
          <w:rFonts w:ascii="Gill Sans MT" w:hAnsi="Gill Sans MT"/>
          <w:b/>
          <w:sz w:val="24"/>
          <w:szCs w:val="24"/>
        </w:rPr>
        <w:t xml:space="preserve">Lungotevere in </w:t>
      </w:r>
      <w:proofErr w:type="spellStart"/>
      <w:r w:rsidR="00DC1B21" w:rsidRPr="004026B5">
        <w:rPr>
          <w:rFonts w:ascii="Gill Sans MT" w:hAnsi="Gill Sans MT"/>
          <w:b/>
          <w:sz w:val="24"/>
          <w:szCs w:val="24"/>
        </w:rPr>
        <w:t>Sassia</w:t>
      </w:r>
      <w:proofErr w:type="spellEnd"/>
      <w:r w:rsidR="00DC1B21">
        <w:rPr>
          <w:rFonts w:ascii="Verdana" w:hAnsi="Verdana"/>
          <w:b/>
          <w:bCs/>
          <w:sz w:val="20"/>
          <w:szCs w:val="20"/>
        </w:rPr>
        <w:t xml:space="preserve">, </w:t>
      </w:r>
      <w:r w:rsidR="0091102C" w:rsidRPr="00A706D8">
        <w:rPr>
          <w:rFonts w:ascii="Gill Sans MT" w:hAnsi="Gill Sans MT"/>
          <w:b/>
          <w:sz w:val="24"/>
          <w:szCs w:val="24"/>
        </w:rPr>
        <w:t>3</w:t>
      </w:r>
      <w:r w:rsidRPr="00A706D8">
        <w:rPr>
          <w:rFonts w:ascii="Gill Sans MT" w:hAnsi="Gill Sans MT"/>
          <w:b/>
          <w:sz w:val="24"/>
          <w:szCs w:val="24"/>
        </w:rPr>
        <w:t xml:space="preserve"> - </w:t>
      </w:r>
      <w:r w:rsidRPr="004026B5">
        <w:rPr>
          <w:rFonts w:ascii="Gill Sans MT" w:hAnsi="Gill Sans MT"/>
          <w:sz w:val="24"/>
          <w:szCs w:val="24"/>
        </w:rPr>
        <w:t>00193 Roma</w:t>
      </w:r>
    </w:p>
    <w:p w:rsidR="00192174" w:rsidRDefault="00192174" w:rsidP="003F736F">
      <w:pPr>
        <w:jc w:val="both"/>
        <w:rPr>
          <w:rFonts w:ascii="Gill Sans MT" w:hAnsi="Gill Sans MT" w:cs="LiberationSans"/>
        </w:rPr>
      </w:pPr>
      <w:bookmarkStart w:id="0" w:name="_GoBack"/>
      <w:bookmarkEnd w:id="0"/>
    </w:p>
    <w:p w:rsidR="00192174" w:rsidRPr="003F736F" w:rsidRDefault="00192174" w:rsidP="00495772">
      <w:pPr>
        <w:ind w:left="284" w:firstLine="709"/>
        <w:jc w:val="both"/>
        <w:rPr>
          <w:rFonts w:ascii="Gill Sans MT" w:hAnsi="Gill Sans MT" w:cs="LiberationSans"/>
          <w:u w:val="single"/>
        </w:rPr>
      </w:pPr>
    </w:p>
    <w:p w:rsidR="00273F9B" w:rsidRDefault="00273F9B" w:rsidP="00273F9B">
      <w:pPr>
        <w:ind w:left="273" w:firstLine="720"/>
        <w:jc w:val="both"/>
        <w:rPr>
          <w:rFonts w:ascii="Gill Sans MT" w:eastAsia="MS Mincho" w:hAnsi="Gill Sans MT" w:cs="Courier New"/>
        </w:rPr>
      </w:pPr>
      <w:r>
        <w:rPr>
          <w:rFonts w:ascii="Gill Sans MT" w:hAnsi="Gill Sans MT" w:cs="Courier New"/>
        </w:rPr>
        <w:t>I candidati dovranno presentarsi muniti di valido documento di identità.</w:t>
      </w:r>
    </w:p>
    <w:p w:rsidR="00273F9B" w:rsidRDefault="00273F9B" w:rsidP="00273F9B">
      <w:pPr>
        <w:jc w:val="both"/>
        <w:rPr>
          <w:rFonts w:ascii="Gill Sans MT" w:hAnsi="Gill Sans MT" w:cs="LiberationSans"/>
        </w:rPr>
      </w:pPr>
    </w:p>
    <w:p w:rsidR="00192174" w:rsidRPr="003F736F" w:rsidRDefault="00192174" w:rsidP="00192174">
      <w:pPr>
        <w:ind w:left="284" w:firstLine="709"/>
        <w:jc w:val="both"/>
        <w:rPr>
          <w:rFonts w:ascii="Gill Sans MT" w:hAnsi="Gill Sans MT" w:cs="LiberationSans"/>
        </w:rPr>
      </w:pPr>
      <w:r w:rsidRPr="003F736F">
        <w:rPr>
          <w:rFonts w:ascii="Gill Sans MT" w:hAnsi="Gill Sans MT" w:cs="LiberationSans"/>
        </w:rPr>
        <w:t>Si precisa, che per motivi legati alla modalità della prova, a nessun candidato sarà consentito l’utilizzo di telefonini, tablet od altri dispositivi per la raccolta, elaborazione e trasmissione di informazioni fino ad espletamento del colloquio stesso.</w:t>
      </w:r>
    </w:p>
    <w:p w:rsidR="00192174" w:rsidRPr="003F736F" w:rsidRDefault="00192174" w:rsidP="00192174">
      <w:pPr>
        <w:ind w:left="284" w:firstLine="709"/>
        <w:jc w:val="both"/>
        <w:rPr>
          <w:rFonts w:ascii="Gill Sans MT" w:hAnsi="Gill Sans MT" w:cs="LiberationSans"/>
        </w:rPr>
      </w:pPr>
    </w:p>
    <w:p w:rsidR="00192174" w:rsidRDefault="00192174" w:rsidP="00192174">
      <w:pPr>
        <w:ind w:left="284" w:firstLine="709"/>
        <w:jc w:val="both"/>
        <w:rPr>
          <w:rFonts w:ascii="Gill Sans MT" w:hAnsi="Gill Sans MT" w:cs="LiberationSans"/>
        </w:rPr>
      </w:pPr>
      <w:r w:rsidRPr="003F736F">
        <w:rPr>
          <w:rFonts w:ascii="Gill Sans MT" w:hAnsi="Gill Sans MT" w:cs="LiberationSans"/>
        </w:rPr>
        <w:t xml:space="preserve">I candidati che non si presenteranno per sostenere </w:t>
      </w:r>
      <w:r w:rsidR="003F736F">
        <w:rPr>
          <w:rFonts w:ascii="Gill Sans MT" w:hAnsi="Gill Sans MT" w:cs="LiberationSans"/>
        </w:rPr>
        <w:t>la suddetta prova</w:t>
      </w:r>
      <w:r w:rsidRPr="003F736F">
        <w:rPr>
          <w:rFonts w:ascii="Gill Sans MT" w:hAnsi="Gill Sans MT" w:cs="LiberationSans"/>
        </w:rPr>
        <w:t xml:space="preserve">, nel giorno, nell’ora e nella sede stabilita, saranno considerati rinunciatari alla </w:t>
      </w:r>
      <w:r w:rsidR="004938C6">
        <w:rPr>
          <w:rFonts w:ascii="Gill Sans MT" w:hAnsi="Gill Sans MT" w:cs="LiberationSans"/>
        </w:rPr>
        <w:t>procedura concorsuale</w:t>
      </w:r>
      <w:r w:rsidRPr="003F736F">
        <w:rPr>
          <w:rFonts w:ascii="Gill Sans MT" w:hAnsi="Gill Sans MT" w:cs="LiberationSans"/>
        </w:rPr>
        <w:t>, quale che sia la causa dell’assenza, anche se non dipendente dalla volontà dei candidati medesimi.</w:t>
      </w:r>
    </w:p>
    <w:p w:rsidR="004938C6" w:rsidRPr="003F736F" w:rsidRDefault="004938C6" w:rsidP="00192174">
      <w:pPr>
        <w:ind w:left="284" w:firstLine="709"/>
        <w:jc w:val="both"/>
        <w:rPr>
          <w:rFonts w:ascii="Gill Sans MT" w:hAnsi="Gill Sans MT" w:cs="LiberationSans"/>
        </w:rPr>
      </w:pPr>
    </w:p>
    <w:p w:rsidR="00192174" w:rsidRPr="003F736F" w:rsidRDefault="00192174" w:rsidP="00192174">
      <w:pPr>
        <w:ind w:left="284" w:firstLine="709"/>
        <w:jc w:val="both"/>
        <w:rPr>
          <w:rFonts w:ascii="Gill Sans MT" w:hAnsi="Gill Sans MT" w:cs="LiberationSans"/>
        </w:rPr>
      </w:pPr>
      <w:r w:rsidRPr="003F736F">
        <w:rPr>
          <w:rFonts w:ascii="Gill Sans MT" w:hAnsi="Gill Sans MT" w:cs="LiberationSans"/>
        </w:rPr>
        <w:t xml:space="preserve">La presente comunicazione assume valore di </w:t>
      </w:r>
      <w:r w:rsidR="00273F9B">
        <w:rPr>
          <w:rFonts w:ascii="Gill Sans MT" w:hAnsi="Gill Sans MT" w:cs="LiberationSans"/>
        </w:rPr>
        <w:t xml:space="preserve">notifica </w:t>
      </w:r>
      <w:r w:rsidR="00273F9B">
        <w:rPr>
          <w:rFonts w:ascii="Gill Sans MT" w:hAnsi="Gill Sans MT" w:cs="Courier New"/>
        </w:rPr>
        <w:t>ad ogni effetto di legge</w:t>
      </w:r>
      <w:r w:rsidRPr="003F736F">
        <w:rPr>
          <w:rFonts w:ascii="Gill Sans MT" w:hAnsi="Gill Sans MT" w:cs="LiberationSans"/>
        </w:rPr>
        <w:t xml:space="preserve">, con l’invito ai candidati di controllare il sito Aziendale “Sezione Concorsi e Avvisi” per </w:t>
      </w:r>
      <w:r w:rsidR="004938C6">
        <w:rPr>
          <w:rFonts w:ascii="Gill Sans MT" w:hAnsi="Gill Sans MT" w:cs="LiberationSans"/>
        </w:rPr>
        <w:t xml:space="preserve">aver </w:t>
      </w:r>
      <w:r w:rsidRPr="003F736F">
        <w:rPr>
          <w:rFonts w:ascii="Gill Sans MT" w:hAnsi="Gill Sans MT" w:cs="LiberationSans"/>
        </w:rPr>
        <w:t>conosce</w:t>
      </w:r>
      <w:r w:rsidR="004938C6">
        <w:rPr>
          <w:rFonts w:ascii="Gill Sans MT" w:hAnsi="Gill Sans MT" w:cs="LiberationSans"/>
        </w:rPr>
        <w:t>nza</w:t>
      </w:r>
      <w:r w:rsidRPr="003F736F">
        <w:rPr>
          <w:rFonts w:ascii="Gill Sans MT" w:hAnsi="Gill Sans MT" w:cs="LiberationSans"/>
        </w:rPr>
        <w:t xml:space="preserve"> di eventuali modifiche e/o ulteriori comunicazioni.   </w:t>
      </w:r>
    </w:p>
    <w:p w:rsidR="00192174" w:rsidRDefault="00192174" w:rsidP="00273F9B">
      <w:pPr>
        <w:jc w:val="both"/>
        <w:rPr>
          <w:rFonts w:ascii="Gill Sans MT" w:hAnsi="Gill Sans MT" w:cs="LiberationSans"/>
          <w:b/>
          <w:u w:val="single"/>
        </w:rPr>
      </w:pPr>
    </w:p>
    <w:p w:rsidR="00273F9B" w:rsidRDefault="00273F9B" w:rsidP="00273F9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ill Sans MT" w:hAnsi="Gill Sans MT" w:cs="Courier New"/>
        </w:rPr>
      </w:pPr>
      <w:r>
        <w:rPr>
          <w:rFonts w:ascii="Gill Sans MT" w:hAnsi="Gill Sans MT" w:cs="Courier New"/>
        </w:rPr>
        <w:tab/>
      </w:r>
      <w:r w:rsidR="00B1228F">
        <w:rPr>
          <w:rFonts w:ascii="Gill Sans MT" w:hAnsi="Gill Sans MT" w:cs="Courier New"/>
        </w:rPr>
        <w:t>L</w:t>
      </w:r>
      <w:r>
        <w:rPr>
          <w:rFonts w:ascii="Gill Sans MT" w:hAnsi="Gill Sans MT" w:cs="Courier New"/>
        </w:rPr>
        <w:t>e ulteriori comunicazioni</w:t>
      </w:r>
      <w:r w:rsidR="003938FC">
        <w:rPr>
          <w:rFonts w:ascii="Gill Sans MT" w:hAnsi="Gill Sans MT" w:cs="Courier New"/>
        </w:rPr>
        <w:t>,</w:t>
      </w:r>
      <w:r>
        <w:rPr>
          <w:rFonts w:ascii="Gill Sans MT" w:hAnsi="Gill Sans MT" w:cs="Courier New"/>
        </w:rPr>
        <w:t xml:space="preserve"> </w:t>
      </w:r>
      <w:r w:rsidR="003938FC">
        <w:rPr>
          <w:rFonts w:ascii="Gill Sans MT" w:hAnsi="Gill Sans MT" w:cs="Courier New"/>
        </w:rPr>
        <w:t xml:space="preserve">inerenti </w:t>
      </w:r>
      <w:r>
        <w:rPr>
          <w:rFonts w:ascii="Gill Sans MT" w:hAnsi="Gill Sans MT" w:cs="Courier New"/>
        </w:rPr>
        <w:t>le restanti prove, saranno pubblicate esclusivamente sul sito internet aziendale ed avranno valore di notifica ad ogni effetto di legge.</w:t>
      </w:r>
    </w:p>
    <w:p w:rsidR="001673AD" w:rsidRDefault="001673AD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C95FB1" w:rsidRDefault="00C95FB1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3F736F" w:rsidRDefault="003F736F" w:rsidP="00BC7EF6">
      <w:pPr>
        <w:pStyle w:val="Corpotesto"/>
        <w:spacing w:before="1"/>
        <w:rPr>
          <w:sz w:val="25"/>
        </w:rPr>
      </w:pPr>
    </w:p>
    <w:p w:rsidR="00A706D8" w:rsidRDefault="00A706D8" w:rsidP="00BC7EF6">
      <w:pPr>
        <w:pStyle w:val="Corpotesto"/>
        <w:spacing w:before="1"/>
        <w:rPr>
          <w:sz w:val="25"/>
        </w:rPr>
      </w:pPr>
    </w:p>
    <w:p w:rsidR="001673AD" w:rsidRDefault="001673AD" w:rsidP="00BC7EF6">
      <w:pPr>
        <w:pStyle w:val="Corpotesto"/>
        <w:spacing w:before="1"/>
        <w:rPr>
          <w:sz w:val="25"/>
        </w:rPr>
      </w:pPr>
    </w:p>
    <w:p w:rsidR="001673AD" w:rsidRDefault="001673AD" w:rsidP="00BC7EF6">
      <w:pPr>
        <w:pStyle w:val="Corpotesto"/>
        <w:spacing w:before="1"/>
        <w:rPr>
          <w:sz w:val="25"/>
        </w:rPr>
      </w:pPr>
    </w:p>
    <w:p w:rsidR="001673AD" w:rsidRDefault="001673AD" w:rsidP="00BC7EF6">
      <w:pPr>
        <w:pStyle w:val="Corpotesto"/>
        <w:spacing w:before="1"/>
        <w:rPr>
          <w:sz w:val="25"/>
        </w:rPr>
      </w:pPr>
    </w:p>
    <w:tbl>
      <w:tblPr>
        <w:tblW w:w="11767" w:type="dxa"/>
        <w:tblInd w:w="-426" w:type="dxa"/>
        <w:tblLook w:val="04A0" w:firstRow="1" w:lastRow="0" w:firstColumn="1" w:lastColumn="0" w:noHBand="0" w:noVBand="1"/>
      </w:tblPr>
      <w:tblGrid>
        <w:gridCol w:w="1702"/>
        <w:gridCol w:w="1843"/>
        <w:gridCol w:w="8222"/>
      </w:tblGrid>
      <w:tr w:rsidR="001673AD" w:rsidRPr="00EC3E24" w:rsidTr="00C75B60">
        <w:tc>
          <w:tcPr>
            <w:tcW w:w="1702" w:type="dxa"/>
            <w:shd w:val="clear" w:color="auto" w:fill="auto"/>
          </w:tcPr>
          <w:p w:rsidR="001673AD" w:rsidRDefault="001673AD" w:rsidP="00C75B60">
            <w:pPr>
              <w:tabs>
                <w:tab w:val="center" w:pos="4819"/>
                <w:tab w:val="right" w:pos="9638"/>
              </w:tabs>
              <w:ind w:left="27"/>
              <w:rPr>
                <w:rFonts w:ascii="Calibri" w:hAnsi="Calibri"/>
                <w:sz w:val="16"/>
                <w:szCs w:val="16"/>
              </w:rPr>
            </w:pPr>
          </w:p>
          <w:p w:rsidR="001673AD" w:rsidRPr="00EC3E24" w:rsidRDefault="001673AD" w:rsidP="00C75B60">
            <w:pPr>
              <w:tabs>
                <w:tab w:val="center" w:pos="4819"/>
                <w:tab w:val="right" w:pos="9638"/>
              </w:tabs>
              <w:ind w:left="27"/>
              <w:rPr>
                <w:rFonts w:ascii="Calibri" w:hAnsi="Calibri"/>
                <w:sz w:val="16"/>
                <w:szCs w:val="16"/>
              </w:rPr>
            </w:pPr>
            <w:r w:rsidRPr="00EC3E24">
              <w:rPr>
                <w:rFonts w:ascii="Calibri" w:hAnsi="Calibri"/>
                <w:sz w:val="16"/>
                <w:szCs w:val="16"/>
              </w:rPr>
              <w:t xml:space="preserve">ASL Roma 1 </w:t>
            </w:r>
          </w:p>
          <w:p w:rsidR="001673AD" w:rsidRPr="00EC3E24" w:rsidRDefault="001673AD" w:rsidP="00C75B60">
            <w:pPr>
              <w:tabs>
                <w:tab w:val="center" w:pos="4819"/>
                <w:tab w:val="right" w:pos="9638"/>
              </w:tabs>
              <w:rPr>
                <w:rFonts w:ascii="Calibri" w:hAnsi="Calibri"/>
                <w:sz w:val="16"/>
                <w:szCs w:val="16"/>
              </w:rPr>
            </w:pPr>
            <w:r w:rsidRPr="00EC3E24">
              <w:rPr>
                <w:rFonts w:ascii="Calibri" w:hAnsi="Calibri"/>
                <w:sz w:val="16"/>
                <w:szCs w:val="16"/>
              </w:rPr>
              <w:t>Borgo S. Spirito, 3</w:t>
            </w:r>
          </w:p>
          <w:p w:rsidR="001673AD" w:rsidRPr="00EC3E24" w:rsidRDefault="001673AD" w:rsidP="00C75B60">
            <w:pPr>
              <w:tabs>
                <w:tab w:val="center" w:pos="4819"/>
                <w:tab w:val="right" w:pos="9638"/>
              </w:tabs>
              <w:rPr>
                <w:rFonts w:ascii="Calibri" w:hAnsi="Calibri"/>
                <w:sz w:val="16"/>
                <w:szCs w:val="16"/>
              </w:rPr>
            </w:pPr>
            <w:r w:rsidRPr="00EC3E24">
              <w:rPr>
                <w:rFonts w:ascii="Calibri" w:hAnsi="Calibri"/>
                <w:sz w:val="16"/>
                <w:szCs w:val="16"/>
              </w:rPr>
              <w:t>00193 Roma</w:t>
            </w:r>
          </w:p>
        </w:tc>
        <w:tc>
          <w:tcPr>
            <w:tcW w:w="1843" w:type="dxa"/>
            <w:shd w:val="clear" w:color="auto" w:fill="auto"/>
          </w:tcPr>
          <w:p w:rsidR="001673AD" w:rsidRDefault="001673AD" w:rsidP="00C75B60">
            <w:pPr>
              <w:tabs>
                <w:tab w:val="center" w:pos="4819"/>
                <w:tab w:val="right" w:pos="9638"/>
              </w:tabs>
            </w:pPr>
          </w:p>
          <w:p w:rsidR="001673AD" w:rsidRPr="00EC3E24" w:rsidRDefault="004026B5" w:rsidP="00C75B60">
            <w:pPr>
              <w:tabs>
                <w:tab w:val="center" w:pos="4819"/>
                <w:tab w:val="right" w:pos="9638"/>
              </w:tabs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1673AD" w:rsidRPr="002068BC">
                <w:rPr>
                  <w:rStyle w:val="Collegamentoipertestuale"/>
                  <w:rFonts w:ascii="Calibri" w:hAnsi="Calibri"/>
                  <w:sz w:val="16"/>
                  <w:szCs w:val="16"/>
                </w:rPr>
                <w:t>www.aslroma1.it</w:t>
              </w:r>
            </w:hyperlink>
            <w:r w:rsidR="001673AD" w:rsidRPr="00EC3E2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73AD" w:rsidRPr="00EC3E24" w:rsidRDefault="001673AD" w:rsidP="00C75B60">
            <w:pPr>
              <w:tabs>
                <w:tab w:val="center" w:pos="4819"/>
                <w:tab w:val="right" w:pos="9638"/>
              </w:tabs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C3E24">
              <w:rPr>
                <w:rFonts w:ascii="Calibri" w:hAnsi="Calibri"/>
                <w:sz w:val="16"/>
                <w:szCs w:val="16"/>
              </w:rPr>
              <w:t>p.iva</w:t>
            </w:r>
            <w:proofErr w:type="spellEnd"/>
            <w:r w:rsidRPr="00EC3E24">
              <w:rPr>
                <w:rFonts w:ascii="Calibri" w:hAnsi="Calibri"/>
                <w:sz w:val="16"/>
                <w:szCs w:val="16"/>
              </w:rPr>
              <w:t xml:space="preserve"> 13664791004</w:t>
            </w:r>
          </w:p>
        </w:tc>
        <w:tc>
          <w:tcPr>
            <w:tcW w:w="8222" w:type="dxa"/>
          </w:tcPr>
          <w:p w:rsidR="001673AD" w:rsidRDefault="001673AD" w:rsidP="00C75B60">
            <w:pPr>
              <w:tabs>
                <w:tab w:val="center" w:pos="4819"/>
                <w:tab w:val="right" w:pos="9638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010B46AC" wp14:editId="28A2DB4D">
                  <wp:simplePos x="0" y="0"/>
                  <wp:positionH relativeFrom="margin">
                    <wp:posOffset>3262630</wp:posOffset>
                  </wp:positionH>
                  <wp:positionV relativeFrom="margin">
                    <wp:posOffset>207645</wp:posOffset>
                  </wp:positionV>
                  <wp:extent cx="1224280" cy="337820"/>
                  <wp:effectExtent l="0" t="0" r="0" b="5080"/>
                  <wp:wrapSquare wrapText="bothSides"/>
                  <wp:docPr id="6" name="Immagine 6" descr="https://posta.aslroma1.it/home/alessio.barberio@aslroma1.it/Briefcase/LOGO_POSITIVO_COL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posta.aslroma1.it/home/alessio.barberio@aslroma1.it/Briefcase/LOGO_POSITIVO_COL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3AD" w:rsidRPr="00EC3E24" w:rsidRDefault="001673AD" w:rsidP="00C75B60">
            <w:pPr>
              <w:tabs>
                <w:tab w:val="left" w:pos="459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73AD" w:rsidRDefault="001673AD" w:rsidP="00BC7EF6">
      <w:pPr>
        <w:pStyle w:val="Corpotesto"/>
        <w:spacing w:before="1"/>
        <w:rPr>
          <w:sz w:val="25"/>
        </w:rPr>
      </w:pPr>
    </w:p>
    <w:sectPr w:rsidR="001673AD" w:rsidSect="0091102C">
      <w:type w:val="continuous"/>
      <w:pgSz w:w="11910" w:h="16840"/>
      <w:pgMar w:top="260" w:right="85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1159C"/>
    <w:multiLevelType w:val="hybridMultilevel"/>
    <w:tmpl w:val="C51EBF66"/>
    <w:lvl w:ilvl="0" w:tplc="3C6EB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BD5168"/>
    <w:multiLevelType w:val="hybridMultilevel"/>
    <w:tmpl w:val="477E2A8E"/>
    <w:lvl w:ilvl="0" w:tplc="3C6EB9CE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B5"/>
    <w:rsid w:val="00024382"/>
    <w:rsid w:val="00106050"/>
    <w:rsid w:val="001562DD"/>
    <w:rsid w:val="001673AD"/>
    <w:rsid w:val="00192174"/>
    <w:rsid w:val="001C626B"/>
    <w:rsid w:val="00273F9B"/>
    <w:rsid w:val="002F7813"/>
    <w:rsid w:val="003050C5"/>
    <w:rsid w:val="0031381D"/>
    <w:rsid w:val="003268B5"/>
    <w:rsid w:val="003938FC"/>
    <w:rsid w:val="003A0A05"/>
    <w:rsid w:val="003F736F"/>
    <w:rsid w:val="004026B5"/>
    <w:rsid w:val="00415220"/>
    <w:rsid w:val="004938C6"/>
    <w:rsid w:val="00495772"/>
    <w:rsid w:val="004E6237"/>
    <w:rsid w:val="005203D6"/>
    <w:rsid w:val="00542AD0"/>
    <w:rsid w:val="005A04A7"/>
    <w:rsid w:val="006B4CD2"/>
    <w:rsid w:val="00807FF6"/>
    <w:rsid w:val="0091102C"/>
    <w:rsid w:val="009B05B7"/>
    <w:rsid w:val="009D09C7"/>
    <w:rsid w:val="009D1D50"/>
    <w:rsid w:val="00A036B5"/>
    <w:rsid w:val="00A706D8"/>
    <w:rsid w:val="00B1228F"/>
    <w:rsid w:val="00B14088"/>
    <w:rsid w:val="00B8007B"/>
    <w:rsid w:val="00B827F2"/>
    <w:rsid w:val="00BC7EF6"/>
    <w:rsid w:val="00BE20FD"/>
    <w:rsid w:val="00C113A7"/>
    <w:rsid w:val="00C93C64"/>
    <w:rsid w:val="00C95FB1"/>
    <w:rsid w:val="00CA4C0F"/>
    <w:rsid w:val="00D22F34"/>
    <w:rsid w:val="00D511AC"/>
    <w:rsid w:val="00D56499"/>
    <w:rsid w:val="00D8005D"/>
    <w:rsid w:val="00DC1B21"/>
    <w:rsid w:val="00E334B8"/>
    <w:rsid w:val="00F52E5C"/>
    <w:rsid w:val="00FA5EF3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51E5"/>
  <w15:docId w15:val="{6DCC1F01-02ED-407A-97D1-767EA466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91" w:right="69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46"/>
      <w:ind w:left="31"/>
    </w:pPr>
  </w:style>
  <w:style w:type="character" w:styleId="Collegamentoipertestuale">
    <w:name w:val="Hyperlink"/>
    <w:basedOn w:val="Carpredefinitoparagrafo"/>
    <w:uiPriority w:val="99"/>
    <w:unhideWhenUsed/>
    <w:rsid w:val="001673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sl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 ROMA 1 - Avviso pubblico B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ROMA 1 - Avviso pubblico B</dc:title>
  <dc:creator>mlongo</dc:creator>
  <cp:lastModifiedBy>Longo Marina Rachele</cp:lastModifiedBy>
  <cp:revision>6</cp:revision>
  <dcterms:created xsi:type="dcterms:W3CDTF">2024-10-25T06:56:00Z</dcterms:created>
  <dcterms:modified xsi:type="dcterms:W3CDTF">2024-10-25T07:07:00Z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