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6A" w:rsidRPr="00940EC1" w:rsidRDefault="00CD2470" w:rsidP="00940EC1">
      <w:pPr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t xml:space="preserve"> </w:t>
      </w:r>
      <w:r w:rsidR="00F94B6C"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t xml:space="preserve">ALLEGATO </w:t>
      </w:r>
      <w:r w:rsidR="009155DE"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t>1</w:t>
      </w:r>
    </w:p>
    <w:p w:rsidR="00467F6A" w:rsidRPr="00940EC1" w:rsidRDefault="00467F6A" w:rsidP="00940EC1">
      <w:pPr>
        <w:spacing w:after="0" w:line="360" w:lineRule="auto"/>
        <w:jc w:val="center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</w:p>
    <w:p w:rsidR="00467F6A" w:rsidRPr="00940EC1" w:rsidRDefault="00F94B6C" w:rsidP="00940EC1">
      <w:pPr>
        <w:spacing w:after="0" w:line="360" w:lineRule="auto"/>
        <w:jc w:val="center"/>
        <w:rPr>
          <w:rFonts w:ascii="Gill Sans MT" w:hAnsi="Gill Sans MT" w:cs="Arial"/>
          <w:color w:val="auto"/>
          <w:sz w:val="24"/>
          <w:szCs w:val="24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t xml:space="preserve">ISTANZA </w:t>
      </w:r>
      <w:r w:rsidR="001959A6"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t>DI PARTECIPAZIONE</w:t>
      </w:r>
    </w:p>
    <w:p w:rsidR="00467F6A" w:rsidRPr="00940EC1" w:rsidRDefault="001959A6" w:rsidP="00940EC1">
      <w:pPr>
        <w:spacing w:after="0" w:line="360" w:lineRule="auto"/>
        <w:jc w:val="center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Art. 48 D.P.R. 445/2000 e s.i.m.</w:t>
      </w:r>
    </w:p>
    <w:p w:rsidR="00467F6A" w:rsidRPr="00940EC1" w:rsidRDefault="00467F6A" w:rsidP="00940EC1">
      <w:pPr>
        <w:spacing w:after="0" w:line="360" w:lineRule="auto"/>
        <w:jc w:val="center"/>
        <w:rPr>
          <w:rFonts w:ascii="Gill Sans MT" w:eastAsia="Times New Roman" w:hAnsi="Gill Sans MT" w:cs="Arial"/>
          <w:b/>
          <w:i/>
          <w:color w:val="auto"/>
          <w:sz w:val="24"/>
          <w:szCs w:val="24"/>
          <w:lang w:eastAsia="it-IT"/>
        </w:rPr>
      </w:pPr>
    </w:p>
    <w:p w:rsidR="00467F6A" w:rsidRPr="00940EC1" w:rsidRDefault="00467F6A" w:rsidP="00940EC1">
      <w:pPr>
        <w:spacing w:after="0" w:line="360" w:lineRule="auto"/>
        <w:jc w:val="center"/>
        <w:rPr>
          <w:rFonts w:ascii="Gill Sans MT" w:eastAsia="Times New Roman" w:hAnsi="Gill Sans MT" w:cs="Arial"/>
          <w:b/>
          <w:i/>
          <w:color w:val="auto"/>
          <w:sz w:val="24"/>
          <w:szCs w:val="24"/>
          <w:lang w:eastAsia="it-IT"/>
        </w:rPr>
      </w:pPr>
    </w:p>
    <w:p w:rsidR="00467F6A" w:rsidRPr="00940EC1" w:rsidRDefault="001959A6" w:rsidP="00940EC1">
      <w:pPr>
        <w:spacing w:after="0" w:line="360" w:lineRule="auto"/>
        <w:ind w:left="4860"/>
        <w:jc w:val="right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ALL’ASL ROMA 1 </w:t>
      </w:r>
    </w:p>
    <w:p w:rsidR="00467F6A" w:rsidRPr="00940EC1" w:rsidRDefault="001959A6" w:rsidP="00940EC1">
      <w:pPr>
        <w:spacing w:after="0" w:line="360" w:lineRule="auto"/>
        <w:ind w:left="4860"/>
        <w:jc w:val="right"/>
        <w:rPr>
          <w:rFonts w:ascii="Gill Sans MT" w:hAnsi="Gill Sans MT" w:cs="Arial"/>
          <w:color w:val="auto"/>
          <w:sz w:val="24"/>
          <w:szCs w:val="24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U.O.C. ACQUISIZIONE BENI E SERVIZI</w:t>
      </w:r>
    </w:p>
    <w:p w:rsidR="00467F6A" w:rsidRPr="00940EC1" w:rsidRDefault="001959A6" w:rsidP="00940EC1">
      <w:pPr>
        <w:spacing w:after="0" w:line="360" w:lineRule="auto"/>
        <w:ind w:left="4860"/>
        <w:jc w:val="right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Borgo Santo Spirito n°3</w:t>
      </w:r>
    </w:p>
    <w:p w:rsidR="00467F6A" w:rsidRPr="00940EC1" w:rsidRDefault="001959A6" w:rsidP="00940EC1">
      <w:pPr>
        <w:spacing w:after="0" w:line="360" w:lineRule="auto"/>
        <w:ind w:left="4860"/>
        <w:jc w:val="right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00193 - ROMA</w:t>
      </w:r>
    </w:p>
    <w:p w:rsidR="00467F6A" w:rsidRPr="00940EC1" w:rsidRDefault="001959A6" w:rsidP="00940EC1">
      <w:pPr>
        <w:spacing w:after="0" w:line="360" w:lineRule="auto"/>
        <w:ind w:left="4860"/>
        <w:jc w:val="right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highlight w:val="yellow"/>
          <w:lang w:eastAsia="it-IT"/>
        </w:rPr>
        <w:t xml:space="preserve"> 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hAnsi="Gill Sans MT" w:cs="Arial"/>
          <w:color w:val="auto"/>
          <w:sz w:val="24"/>
          <w:szCs w:val="24"/>
        </w:rPr>
      </w:pPr>
      <w:r w:rsidRPr="00940EC1">
        <w:rPr>
          <w:rFonts w:ascii="Gill Sans MT" w:hAnsi="Gill Sans MT" w:cs="Arial"/>
          <w:color w:val="auto"/>
          <w:sz w:val="24"/>
          <w:szCs w:val="24"/>
        </w:rPr>
        <w:t xml:space="preserve">Oggetto: </w:t>
      </w:r>
      <w:r w:rsidR="007F3C6F" w:rsidRPr="00940EC1">
        <w:rPr>
          <w:rFonts w:ascii="Gill Sans MT" w:hAnsi="Gill Sans MT" w:cs="Arial"/>
          <w:color w:val="auto"/>
          <w:sz w:val="24"/>
          <w:szCs w:val="24"/>
        </w:rPr>
        <w:t xml:space="preserve">Indagine di mercato per </w:t>
      </w:r>
      <w:r w:rsidR="00FD1D44">
        <w:rPr>
          <w:rFonts w:ascii="Gill Sans MT" w:hAnsi="Gill Sans MT" w:cs="Arial"/>
          <w:color w:val="auto"/>
          <w:sz w:val="24"/>
          <w:szCs w:val="24"/>
        </w:rPr>
        <w:t>Servizio Diagnosi Genetica Preimpianto per UOSD PMA Centro S.Anna.</w:t>
      </w:r>
    </w:p>
    <w:p w:rsidR="007F3C6F" w:rsidRPr="00940EC1" w:rsidRDefault="007F3C6F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</w:p>
    <w:p w:rsidR="00467F6A" w:rsidRPr="00940EC1" w:rsidRDefault="005815D0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Il sottoscritto __________________________________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</w:t>
      </w:r>
      <w:r w:rsid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</w:t>
      </w:r>
      <w:r w:rsid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Co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d. Fisc. _________________________</w:t>
      </w:r>
      <w:r w:rsid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___________________________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nato a ____________________________ , il ____/____/_______;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nella qualità di __________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</w:t>
      </w:r>
      <w:r w:rsid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________________________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</w:t>
      </w:r>
    </w:p>
    <w:p w:rsidR="00467F6A" w:rsidRPr="00940EC1" w:rsidRDefault="00B51AFB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dell’impresa 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____________________________</w:t>
      </w:r>
      <w:r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</w:t>
      </w:r>
      <w:r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</w:t>
      </w:r>
    </w:p>
    <w:p w:rsidR="00467F6A" w:rsidRPr="00940EC1" w:rsidRDefault="00B51AFB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con sede 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_______________________________________________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e sede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 ammin</w:t>
      </w:r>
      <w:r w:rsidR="00B51AFB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istrativa in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___________________________________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</w:t>
      </w:r>
    </w:p>
    <w:p w:rsidR="00467F6A" w:rsidRPr="00940EC1" w:rsidRDefault="005815D0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con codice fiscale n.________________</w:t>
      </w:r>
      <w:r w:rsidR="00B51AFB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codice attività n.________________________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</w:t>
      </w:r>
      <w:r w:rsidR="00B51AFB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Ufficio delle Entra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te compet</w:t>
      </w:r>
      <w:r w:rsidR="00B51AFB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ente: 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______________fax:____________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Concessionario Riscossione Tr</w:t>
      </w:r>
      <w:r w:rsidR="0033352A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ibuti competente:_____________________</w:t>
      </w:r>
      <w:r w:rsidR="00AC4BD9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</w:t>
      </w:r>
      <w:r w:rsidR="0033352A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 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fax:_____________________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Prov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incia competente:_______________________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_________________________; fax:_______________________</w:t>
      </w:r>
    </w:p>
    <w:p w:rsidR="0033352A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Cancelleria f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allimentare competente:__________________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___________________</w:t>
      </w:r>
      <w:r w:rsidR="0033352A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;</w:t>
      </w:r>
    </w:p>
    <w:p w:rsidR="00467F6A" w:rsidRPr="00940EC1" w:rsidRDefault="0033352A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fax:___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</w:t>
      </w:r>
    </w:p>
    <w:p w:rsidR="00467F6A" w:rsidRPr="00940EC1" w:rsidRDefault="005815D0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INPS competente:________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_________________________________________</w:t>
      </w:r>
      <w:r w:rsidR="0033352A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__ 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fax:______________________</w:t>
      </w:r>
    </w:p>
    <w:p w:rsidR="0033352A" w:rsidRDefault="005815D0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INAIL competente:______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____________________ 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fax:________________________</w:t>
      </w:r>
    </w:p>
    <w:p w:rsidR="00467F6A" w:rsidRPr="00940EC1" w:rsidRDefault="00467F6A" w:rsidP="00940EC1">
      <w:pPr>
        <w:suppressAutoHyphens/>
        <w:spacing w:after="0" w:line="360" w:lineRule="auto"/>
        <w:jc w:val="center"/>
        <w:rPr>
          <w:rFonts w:ascii="Gill Sans MT" w:eastAsia="Times New Roman" w:hAnsi="Gill Sans MT" w:cs="Arial"/>
          <w:i/>
          <w:color w:val="auto"/>
          <w:sz w:val="24"/>
          <w:szCs w:val="24"/>
          <w:lang w:eastAsia="ar-SA"/>
        </w:rPr>
      </w:pPr>
    </w:p>
    <w:p w:rsidR="00467F6A" w:rsidRPr="00940EC1" w:rsidRDefault="00467F6A" w:rsidP="00940EC1">
      <w:pPr>
        <w:suppressAutoHyphens/>
        <w:spacing w:after="0" w:line="360" w:lineRule="auto"/>
        <w:jc w:val="center"/>
        <w:rPr>
          <w:rFonts w:ascii="Gill Sans MT" w:eastAsia="Times New Roman" w:hAnsi="Gill Sans MT" w:cs="Arial"/>
          <w:i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in riferimento all’affidamento del servizio in oggetto, consapevole delle responsabilità e delle sanzioni penali attribuite in caso di dichiarazioni non veritiere, di formazione o uso di atti falsi dall’art. 76 del D.P.R. 445/2000 e s.i.m.</w:t>
      </w:r>
    </w:p>
    <w:p w:rsidR="00467F6A" w:rsidRPr="00940EC1" w:rsidRDefault="001959A6" w:rsidP="00940EC1">
      <w:pPr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t>CHIEDE</w:t>
      </w:r>
    </w:p>
    <w:p w:rsidR="00467F6A" w:rsidRPr="00940EC1" w:rsidRDefault="001959A6" w:rsidP="00940EC1">
      <w:pPr>
        <w:spacing w:after="0" w:line="360" w:lineRule="auto"/>
        <w:jc w:val="center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Ai sensi degli artt. 46 e 47 del DPR 445/2000 e s.i.m., di partecipare alla presente gara</w:t>
      </w:r>
    </w:p>
    <w:p w:rsidR="00467F6A" w:rsidRPr="00940EC1" w:rsidRDefault="001959A6" w:rsidP="00940EC1">
      <w:pPr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t>in qualità di:</w:t>
      </w:r>
    </w:p>
    <w:p w:rsidR="00467F6A" w:rsidRPr="00940EC1" w:rsidRDefault="001959A6" w:rsidP="00940EC1">
      <w:pPr>
        <w:spacing w:after="0" w:line="360" w:lineRule="auto"/>
        <w:jc w:val="center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(barrare il caso che ricorre)</w:t>
      </w:r>
    </w:p>
    <w:p w:rsidR="00467F6A" w:rsidRPr="00940EC1" w:rsidRDefault="001959A6" w:rsidP="00940EC1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impresa singola;</w:t>
      </w:r>
    </w:p>
    <w:p w:rsidR="00467F6A" w:rsidRPr="00940EC1" w:rsidRDefault="001959A6" w:rsidP="00940EC1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Consorzio fra società cooperative di produzione e lavoro o fra imprese artigiane (soggetti di cui all’art</w:t>
      </w:r>
      <w:r w:rsidRPr="00940EC1">
        <w:rPr>
          <w:rFonts w:ascii="Gill Sans MT" w:eastAsia="Arial" w:hAnsi="Gill Sans MT" w:cs="Arial"/>
          <w:b/>
          <w:color w:val="auto"/>
          <w:sz w:val="24"/>
          <w:szCs w:val="24"/>
          <w:lang w:eastAsia="ar-SA"/>
        </w:rPr>
        <w:t>. 45, comma 2, lettera b)</w:t>
      </w: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 del D.Lgs.vo 50/2016)</w:t>
      </w:r>
    </w:p>
    <w:p w:rsidR="00467F6A" w:rsidRPr="00940EC1" w:rsidRDefault="001959A6" w:rsidP="00940EC1">
      <w:pPr>
        <w:widowControl w:val="0"/>
        <w:suppressAutoHyphens/>
        <w:overflowPunct w:val="0"/>
        <w:spacing w:after="0" w:line="360" w:lineRule="auto"/>
        <w:ind w:left="360"/>
        <w:jc w:val="center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Indicare le consorziate per le quali il Consorzio concorre:</w:t>
      </w:r>
    </w:p>
    <w:tbl>
      <w:tblPr>
        <w:tblStyle w:val="Grigliatabella"/>
        <w:tblW w:w="9244" w:type="dxa"/>
        <w:tblInd w:w="519" w:type="dxa"/>
        <w:tblCellMar>
          <w:left w:w="93" w:type="dxa"/>
        </w:tblCellMar>
        <w:tblLook w:val="01E0" w:firstRow="1" w:lastRow="1" w:firstColumn="1" w:lastColumn="1" w:noHBand="0" w:noVBand="0"/>
      </w:tblPr>
      <w:tblGrid>
        <w:gridCol w:w="2725"/>
        <w:gridCol w:w="3259"/>
        <w:gridCol w:w="3260"/>
      </w:tblGrid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Denominazione sociale</w:t>
            </w: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Forma giuridica</w:t>
            </w: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Sede legale</w:t>
            </w: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</w:tbl>
    <w:p w:rsidR="00467F6A" w:rsidRPr="00940EC1" w:rsidRDefault="001959A6" w:rsidP="00940EC1">
      <w:pPr>
        <w:widowControl w:val="0"/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Consorzio Stabile (soggetti di cui all’art. </w:t>
      </w:r>
      <w:r w:rsidRPr="00940EC1">
        <w:rPr>
          <w:rFonts w:ascii="Gill Sans MT" w:eastAsia="Arial" w:hAnsi="Gill Sans MT" w:cs="Arial"/>
          <w:b/>
          <w:color w:val="auto"/>
          <w:sz w:val="24"/>
          <w:szCs w:val="24"/>
          <w:lang w:eastAsia="ar-SA"/>
        </w:rPr>
        <w:t>45, comma 2, lettera c)</w:t>
      </w: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 del D.Lgs.vo 50/2016)</w:t>
      </w:r>
    </w:p>
    <w:p w:rsidR="00467F6A" w:rsidRPr="00940EC1" w:rsidRDefault="001959A6" w:rsidP="00940EC1">
      <w:pPr>
        <w:widowControl w:val="0"/>
        <w:suppressAutoHyphens/>
        <w:overflowPunct w:val="0"/>
        <w:spacing w:after="0" w:line="360" w:lineRule="auto"/>
        <w:ind w:left="360"/>
        <w:jc w:val="center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Indicare le consorziate per le quali il Consorzio concorre:</w:t>
      </w:r>
    </w:p>
    <w:tbl>
      <w:tblPr>
        <w:tblStyle w:val="Grigliatabella"/>
        <w:tblW w:w="9244" w:type="dxa"/>
        <w:tblInd w:w="519" w:type="dxa"/>
        <w:tblCellMar>
          <w:left w:w="93" w:type="dxa"/>
        </w:tblCellMar>
        <w:tblLook w:val="01E0" w:firstRow="1" w:lastRow="1" w:firstColumn="1" w:lastColumn="1" w:noHBand="0" w:noVBand="0"/>
      </w:tblPr>
      <w:tblGrid>
        <w:gridCol w:w="2725"/>
        <w:gridCol w:w="3259"/>
        <w:gridCol w:w="3260"/>
      </w:tblGrid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Denominazione sociale</w:t>
            </w: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Forma giuridica</w:t>
            </w: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Sede legale</w:t>
            </w: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</w:tbl>
    <w:p w:rsidR="00467F6A" w:rsidRPr="00940EC1" w:rsidRDefault="00467F6A" w:rsidP="00940EC1">
      <w:pPr>
        <w:widowControl w:val="0"/>
        <w:suppressAutoHyphens/>
        <w:overflowPunct w:val="0"/>
        <w:spacing w:after="0" w:line="360" w:lineRule="auto"/>
        <w:ind w:left="360"/>
        <w:jc w:val="center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</w:p>
    <w:p w:rsidR="00467F6A" w:rsidRPr="00940EC1" w:rsidRDefault="00467F6A" w:rsidP="00940EC1">
      <w:pPr>
        <w:widowControl w:val="0"/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widowControl w:val="0"/>
        <w:numPr>
          <w:ilvl w:val="0"/>
          <w:numId w:val="2"/>
        </w:numPr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come mandatario del:  (soggetti di cui all’art. </w:t>
      </w:r>
      <w:r w:rsidRPr="00940EC1">
        <w:rPr>
          <w:rFonts w:ascii="Gill Sans MT" w:eastAsia="Arial" w:hAnsi="Gill Sans MT" w:cs="Arial"/>
          <w:b/>
          <w:color w:val="auto"/>
          <w:sz w:val="24"/>
          <w:szCs w:val="24"/>
          <w:lang w:eastAsia="ar-SA"/>
        </w:rPr>
        <w:t>45, comma 2, lettera d)</w:t>
      </w: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 del D.Lgs.vo 50/2016)</w:t>
      </w:r>
    </w:p>
    <w:p w:rsidR="00467F6A" w:rsidRPr="00940EC1" w:rsidRDefault="001959A6" w:rsidP="00940EC1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567" w:hanging="141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u w:val="single"/>
          <w:lang w:eastAsia="ar-SA"/>
        </w:rPr>
        <w:t>costituito</w:t>
      </w: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 raggruppamento temporaneo tra le seguenti imprese (allegare copia autentica del mandato costitutivo del raggruppamento temporaneo); </w:t>
      </w:r>
    </w:p>
    <w:p w:rsidR="00467F6A" w:rsidRPr="00940EC1" w:rsidRDefault="001959A6" w:rsidP="00940EC1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851" w:hanging="425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u w:val="single"/>
          <w:lang w:eastAsia="ar-SA"/>
        </w:rPr>
        <w:t xml:space="preserve">costituendo raggruppamento di imprese </w:t>
      </w: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che, in caso di aggiudicazione, sarà conferito mandato collettivo speciale con rappresentanza ed ampia e speciale procura gratuita ed irrevocabile al capogruppo ____________________ che stipulerà il contratto in nome e per conto proprio e delle mandanti;</w:t>
      </w:r>
    </w:p>
    <w:p w:rsidR="00467F6A" w:rsidRPr="00940EC1" w:rsidRDefault="001959A6" w:rsidP="00940EC1">
      <w:pPr>
        <w:widowControl w:val="0"/>
        <w:suppressAutoHyphens/>
        <w:overflowPunct w:val="0"/>
        <w:spacing w:after="0" w:line="360" w:lineRule="auto"/>
        <w:ind w:left="708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indicare le imprese del RTI:</w:t>
      </w:r>
    </w:p>
    <w:tbl>
      <w:tblPr>
        <w:tblStyle w:val="Grigliatabella"/>
        <w:tblW w:w="9355" w:type="dxa"/>
        <w:tblInd w:w="519" w:type="dxa"/>
        <w:tblCellMar>
          <w:left w:w="93" w:type="dxa"/>
        </w:tblCellMar>
        <w:tblLook w:val="01E0" w:firstRow="1" w:lastRow="1" w:firstColumn="1" w:lastColumn="1" w:noHBand="0" w:noVBand="0"/>
      </w:tblPr>
      <w:tblGrid>
        <w:gridCol w:w="2394"/>
        <w:gridCol w:w="1733"/>
        <w:gridCol w:w="1733"/>
        <w:gridCol w:w="3495"/>
      </w:tblGrid>
      <w:tr w:rsidR="00940EC1" w:rsidRPr="00940EC1">
        <w:trPr>
          <w:trHeight w:val="248"/>
        </w:trPr>
        <w:tc>
          <w:tcPr>
            <w:tcW w:w="2393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lastRenderedPageBreak/>
              <w:t>Denominazione sociale</w:t>
            </w:r>
          </w:p>
        </w:tc>
        <w:tc>
          <w:tcPr>
            <w:tcW w:w="1733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Forma giuridica</w:t>
            </w:r>
          </w:p>
        </w:tc>
        <w:tc>
          <w:tcPr>
            <w:tcW w:w="1733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Sede legale</w:t>
            </w:r>
          </w:p>
        </w:tc>
        <w:tc>
          <w:tcPr>
            <w:tcW w:w="3495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Percentuale di partecipazione al RTI (ed esecuzione)</w:t>
            </w:r>
          </w:p>
        </w:tc>
      </w:tr>
      <w:tr w:rsidR="00940EC1" w:rsidRPr="00940EC1">
        <w:trPr>
          <w:trHeight w:val="248"/>
        </w:trPr>
        <w:tc>
          <w:tcPr>
            <w:tcW w:w="2393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rPr>
          <w:trHeight w:val="266"/>
        </w:trPr>
        <w:tc>
          <w:tcPr>
            <w:tcW w:w="2393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467F6A" w:rsidRPr="00940EC1">
        <w:trPr>
          <w:trHeight w:val="248"/>
        </w:trPr>
        <w:tc>
          <w:tcPr>
            <w:tcW w:w="2393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</w:tbl>
    <w:p w:rsidR="00467F6A" w:rsidRPr="00940EC1" w:rsidRDefault="00467F6A" w:rsidP="00940EC1">
      <w:pPr>
        <w:widowControl w:val="0"/>
        <w:suppressAutoHyphens/>
        <w:overflowPunct w:val="0"/>
        <w:spacing w:after="0" w:line="360" w:lineRule="auto"/>
        <w:ind w:left="357"/>
        <w:jc w:val="both"/>
        <w:textAlignment w:val="baseline"/>
        <w:rPr>
          <w:rFonts w:ascii="Gill Sans MT" w:eastAsia="Arial" w:hAnsi="Gill Sans MT" w:cs="Arial"/>
          <w:b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widowControl w:val="0"/>
        <w:numPr>
          <w:ilvl w:val="0"/>
          <w:numId w:val="2"/>
        </w:numPr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Consorzio Ordinario di concorrenti (soggetti di cui all’art. </w:t>
      </w:r>
      <w:r w:rsidRPr="00940EC1">
        <w:rPr>
          <w:rFonts w:ascii="Gill Sans MT" w:eastAsia="Arial" w:hAnsi="Gill Sans MT" w:cs="Arial"/>
          <w:b/>
          <w:color w:val="auto"/>
          <w:sz w:val="24"/>
          <w:szCs w:val="24"/>
          <w:lang w:eastAsia="ar-SA"/>
        </w:rPr>
        <w:t>45, comma 2, lettera e)</w:t>
      </w: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 del D.Lgs.vo 50/2016)</w:t>
      </w:r>
    </w:p>
    <w:p w:rsidR="00467F6A" w:rsidRPr="00940EC1" w:rsidRDefault="001959A6" w:rsidP="00940EC1">
      <w:pPr>
        <w:widowControl w:val="0"/>
        <w:suppressAutoHyphens/>
        <w:overflowPunct w:val="0"/>
        <w:spacing w:after="0" w:line="360" w:lineRule="auto"/>
        <w:ind w:left="360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Indicare le imprese:</w:t>
      </w:r>
    </w:p>
    <w:tbl>
      <w:tblPr>
        <w:tblStyle w:val="Grigliatabella"/>
        <w:tblW w:w="9244" w:type="dxa"/>
        <w:tblInd w:w="519" w:type="dxa"/>
        <w:tblCellMar>
          <w:left w:w="93" w:type="dxa"/>
        </w:tblCellMar>
        <w:tblLook w:val="01E0" w:firstRow="1" w:lastRow="1" w:firstColumn="1" w:lastColumn="1" w:noHBand="0" w:noVBand="0"/>
      </w:tblPr>
      <w:tblGrid>
        <w:gridCol w:w="2725"/>
        <w:gridCol w:w="3259"/>
        <w:gridCol w:w="3260"/>
      </w:tblGrid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Denominazione sociale</w:t>
            </w: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Forma giuridica</w:t>
            </w: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Sede legale</w:t>
            </w: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</w:tbl>
    <w:p w:rsidR="00467F6A" w:rsidRPr="00940EC1" w:rsidRDefault="00467F6A" w:rsidP="00940EC1">
      <w:pPr>
        <w:widowControl w:val="0"/>
        <w:suppressAutoHyphens/>
        <w:overflowPunct w:val="0"/>
        <w:spacing w:after="0" w:line="360" w:lineRule="auto"/>
        <w:ind w:firstLine="360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widowControl w:val="0"/>
        <w:numPr>
          <w:ilvl w:val="0"/>
          <w:numId w:val="2"/>
        </w:numPr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Soggetto in aggregazione tra imprese aderenti al contratto di rete (soggetti di cui all’art.</w:t>
      </w:r>
      <w:r w:rsidRPr="00940EC1">
        <w:rPr>
          <w:rFonts w:ascii="Gill Sans MT" w:eastAsia="Arial" w:hAnsi="Gill Sans MT" w:cs="Arial"/>
          <w:b/>
          <w:color w:val="auto"/>
          <w:sz w:val="24"/>
          <w:szCs w:val="24"/>
          <w:lang w:eastAsia="ar-SA"/>
        </w:rPr>
        <w:t xml:space="preserve"> 45, comma 2, lettera f)</w:t>
      </w: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 del D.Lgs.vo 50/2016)</w:t>
      </w:r>
    </w:p>
    <w:p w:rsidR="00467F6A" w:rsidRPr="00940EC1" w:rsidRDefault="001959A6" w:rsidP="00940EC1">
      <w:pPr>
        <w:widowControl w:val="0"/>
        <w:suppressAutoHyphens/>
        <w:overflowPunct w:val="0"/>
        <w:spacing w:after="0" w:line="360" w:lineRule="auto"/>
        <w:ind w:firstLine="360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Indicare le imprese:</w:t>
      </w:r>
    </w:p>
    <w:tbl>
      <w:tblPr>
        <w:tblStyle w:val="Grigliatabella"/>
        <w:tblW w:w="9244" w:type="dxa"/>
        <w:tblInd w:w="519" w:type="dxa"/>
        <w:tblCellMar>
          <w:left w:w="93" w:type="dxa"/>
        </w:tblCellMar>
        <w:tblLook w:val="01E0" w:firstRow="1" w:lastRow="1" w:firstColumn="1" w:lastColumn="1" w:noHBand="0" w:noVBand="0"/>
      </w:tblPr>
      <w:tblGrid>
        <w:gridCol w:w="2725"/>
        <w:gridCol w:w="3259"/>
        <w:gridCol w:w="3260"/>
      </w:tblGrid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Denominazione sociale</w:t>
            </w: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Forma giuridica</w:t>
            </w: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Sede legale</w:t>
            </w: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</w:tbl>
    <w:p w:rsidR="00467F6A" w:rsidRPr="00940EC1" w:rsidRDefault="00467F6A" w:rsidP="00940EC1">
      <w:pPr>
        <w:widowControl w:val="0"/>
        <w:suppressAutoHyphens/>
        <w:overflowPunct w:val="0"/>
        <w:spacing w:after="0" w:line="360" w:lineRule="auto"/>
        <w:ind w:left="357"/>
        <w:jc w:val="both"/>
        <w:textAlignment w:val="baseline"/>
        <w:rPr>
          <w:rFonts w:ascii="Gill Sans MT" w:eastAsia="Arial" w:hAnsi="Gill Sans MT" w:cs="Arial"/>
          <w:b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widowControl w:val="0"/>
        <w:numPr>
          <w:ilvl w:val="0"/>
          <w:numId w:val="2"/>
        </w:numPr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Soggetto che ha stipulato il contratto di Gruppo Europeo – GEIE (soggetti di cui all’art.</w:t>
      </w:r>
      <w:r w:rsidRPr="00940EC1">
        <w:rPr>
          <w:rFonts w:ascii="Gill Sans MT" w:eastAsia="Arial" w:hAnsi="Gill Sans MT" w:cs="Arial"/>
          <w:b/>
          <w:color w:val="auto"/>
          <w:sz w:val="24"/>
          <w:szCs w:val="24"/>
          <w:lang w:eastAsia="ar-SA"/>
        </w:rPr>
        <w:t xml:space="preserve"> 45, comma 2, lettera g)</w:t>
      </w: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 del D.Lgs.vo 50/2016)</w:t>
      </w:r>
    </w:p>
    <w:p w:rsidR="00467F6A" w:rsidRPr="00940EC1" w:rsidRDefault="001959A6" w:rsidP="00940EC1">
      <w:pPr>
        <w:widowControl w:val="0"/>
        <w:suppressAutoHyphens/>
        <w:overflowPunct w:val="0"/>
        <w:spacing w:after="0" w:line="360" w:lineRule="auto"/>
        <w:ind w:firstLine="360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Indicare le imprese:</w:t>
      </w:r>
    </w:p>
    <w:tbl>
      <w:tblPr>
        <w:tblStyle w:val="Grigliatabella"/>
        <w:tblW w:w="9244" w:type="dxa"/>
        <w:tblInd w:w="519" w:type="dxa"/>
        <w:tblCellMar>
          <w:left w:w="93" w:type="dxa"/>
        </w:tblCellMar>
        <w:tblLook w:val="01E0" w:firstRow="1" w:lastRow="1" w:firstColumn="1" w:lastColumn="1" w:noHBand="0" w:noVBand="0"/>
      </w:tblPr>
      <w:tblGrid>
        <w:gridCol w:w="2725"/>
        <w:gridCol w:w="3259"/>
        <w:gridCol w:w="3260"/>
      </w:tblGrid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Denominazione sociale</w:t>
            </w: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Forma giuridica</w:t>
            </w: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1959A6" w:rsidP="00940EC1">
            <w:pPr>
              <w:widowControl w:val="0"/>
              <w:suppressAutoHyphens/>
              <w:overflowPunct w:val="0"/>
              <w:spacing w:after="0" w:line="360" w:lineRule="auto"/>
              <w:jc w:val="center"/>
              <w:textAlignment w:val="baseline"/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</w:pPr>
            <w:r w:rsidRPr="00940EC1">
              <w:rPr>
                <w:rFonts w:ascii="Gill Sans MT" w:eastAsia="Arial" w:hAnsi="Gill Sans MT" w:cs="Arial"/>
                <w:color w:val="auto"/>
                <w:sz w:val="24"/>
                <w:szCs w:val="24"/>
                <w:lang w:eastAsia="ar-SA"/>
              </w:rPr>
              <w:t>Sede legale</w:t>
            </w: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  <w:tr w:rsidR="00940EC1" w:rsidRPr="00940EC1">
        <w:tc>
          <w:tcPr>
            <w:tcW w:w="2725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left w:w="93" w:type="dxa"/>
            </w:tcMar>
          </w:tcPr>
          <w:p w:rsidR="00467F6A" w:rsidRPr="00940EC1" w:rsidRDefault="00467F6A" w:rsidP="00940EC1">
            <w:pPr>
              <w:widowControl w:val="0"/>
              <w:suppressAutoHyphens/>
              <w:overflowPunct w:val="0"/>
              <w:spacing w:after="0" w:line="360" w:lineRule="auto"/>
              <w:jc w:val="both"/>
              <w:textAlignment w:val="baseline"/>
              <w:rPr>
                <w:rFonts w:ascii="Gill Sans MT" w:eastAsia="Times New Roman" w:hAnsi="Gill Sans MT" w:cs="Arial"/>
                <w:color w:val="auto"/>
                <w:sz w:val="24"/>
                <w:szCs w:val="24"/>
              </w:rPr>
            </w:pPr>
          </w:p>
        </w:tc>
      </w:tr>
    </w:tbl>
    <w:p w:rsidR="00467F6A" w:rsidRDefault="00467F6A" w:rsidP="00940EC1">
      <w:pPr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</w:pPr>
    </w:p>
    <w:p w:rsidR="00A93748" w:rsidRDefault="00A93748" w:rsidP="00940EC1">
      <w:pPr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</w:pPr>
    </w:p>
    <w:p w:rsidR="00A93748" w:rsidRPr="00940EC1" w:rsidRDefault="00A93748" w:rsidP="00940EC1">
      <w:pPr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</w:pPr>
    </w:p>
    <w:p w:rsidR="00467F6A" w:rsidRPr="00940EC1" w:rsidRDefault="001959A6" w:rsidP="00940EC1">
      <w:pPr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t>CHIEDE / CHIEDONO</w:t>
      </w:r>
    </w:p>
    <w:p w:rsidR="00467F6A" w:rsidRPr="00940EC1" w:rsidRDefault="001959A6" w:rsidP="00940EC1">
      <w:pPr>
        <w:suppressAutoHyphens/>
        <w:spacing w:after="0" w:line="360" w:lineRule="auto"/>
        <w:ind w:left="851" w:hanging="851"/>
        <w:jc w:val="center"/>
        <w:outlineLvl w:val="6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u w:val="single"/>
          <w:lang w:eastAsia="ar-SA"/>
        </w:rPr>
        <w:t>di partecipare alla procedura in trattazione</w:t>
      </w:r>
    </w:p>
    <w:p w:rsidR="00467F6A" w:rsidRPr="00940EC1" w:rsidRDefault="001959A6" w:rsidP="00940EC1">
      <w:pPr>
        <w:pStyle w:val="Nessunaspaziatura"/>
        <w:spacing w:line="360" w:lineRule="auto"/>
        <w:jc w:val="both"/>
        <w:rPr>
          <w:rFonts w:ascii="Gill Sans MT" w:hAnsi="Gill Sans MT" w:cs="Arial"/>
          <w:color w:val="auto"/>
          <w:sz w:val="24"/>
          <w:szCs w:val="24"/>
        </w:rPr>
      </w:pPr>
      <w:r w:rsidRPr="00940EC1">
        <w:rPr>
          <w:rFonts w:ascii="Gill Sans MT" w:hAnsi="Gill Sans MT" w:cs="Arial"/>
          <w:color w:val="auto"/>
          <w:sz w:val="24"/>
          <w:szCs w:val="24"/>
        </w:rPr>
        <w:t xml:space="preserve">A tal fine dichiara/dichiarano altresì di accettare, come previsto dall’art. 76, del D.Lgs. n. 50/2016, la ricezione </w:t>
      </w:r>
      <w:r w:rsidRPr="00940EC1">
        <w:rPr>
          <w:rFonts w:ascii="Gill Sans MT" w:hAnsi="Gill Sans MT" w:cs="Arial"/>
          <w:color w:val="auto"/>
          <w:sz w:val="24"/>
          <w:szCs w:val="24"/>
          <w:u w:val="single"/>
        </w:rPr>
        <w:t>di tutte le comunicazioni inerenti il procedimento di gara</w:t>
      </w:r>
      <w:r w:rsidRPr="00940EC1">
        <w:rPr>
          <w:rFonts w:ascii="Gill Sans MT" w:hAnsi="Gill Sans MT" w:cs="Arial"/>
          <w:color w:val="auto"/>
          <w:sz w:val="24"/>
          <w:szCs w:val="24"/>
        </w:rPr>
        <w:t xml:space="preserve">, ivi compresa l’aggiudicazione, al seguente indirizzo PEC: </w:t>
      </w:r>
    </w:p>
    <w:p w:rsidR="00467F6A" w:rsidRPr="00940EC1" w:rsidRDefault="001959A6" w:rsidP="00940EC1">
      <w:pPr>
        <w:pStyle w:val="Titolo3"/>
        <w:spacing w:before="0" w:line="360" w:lineRule="auto"/>
        <w:rPr>
          <w:rFonts w:ascii="Gill Sans MT" w:hAnsi="Gill Sans MT" w:cs="Arial"/>
          <w:b/>
          <w:color w:val="auto"/>
        </w:rPr>
      </w:pPr>
      <w:r w:rsidRPr="00940EC1">
        <w:rPr>
          <w:rFonts w:ascii="Gill Sans MT" w:hAnsi="Gill Sans MT" w:cs="Arial"/>
          <w:b/>
          <w:color w:val="auto"/>
        </w:rPr>
        <w:t>email (PEC obb</w:t>
      </w:r>
      <w:r w:rsidR="00940EC1">
        <w:rPr>
          <w:rFonts w:ascii="Gill Sans MT" w:hAnsi="Gill Sans MT" w:cs="Arial"/>
          <w:b/>
          <w:color w:val="auto"/>
        </w:rPr>
        <w:t>ligatorio) _______</w:t>
      </w:r>
      <w:r w:rsidRPr="00940EC1">
        <w:rPr>
          <w:rFonts w:ascii="Gill Sans MT" w:hAnsi="Gill Sans MT" w:cs="Arial"/>
          <w:b/>
          <w:color w:val="auto"/>
        </w:rPr>
        <w:t>_________________________________________________</w:t>
      </w:r>
    </w:p>
    <w:p w:rsidR="00467F6A" w:rsidRPr="00940EC1" w:rsidRDefault="001959A6" w:rsidP="00940EC1">
      <w:pPr>
        <w:pStyle w:val="Titolo1"/>
        <w:numPr>
          <w:ilvl w:val="0"/>
          <w:numId w:val="5"/>
        </w:numPr>
        <w:spacing w:line="360" w:lineRule="auto"/>
        <w:jc w:val="both"/>
        <w:rPr>
          <w:rFonts w:ascii="Gill Sans MT" w:hAnsi="Gill Sans MT" w:cs="Arial"/>
          <w:b w:val="0"/>
          <w:smallCaps/>
          <w:color w:val="auto"/>
        </w:rPr>
      </w:pPr>
      <w:r w:rsidRPr="00940EC1">
        <w:rPr>
          <w:rFonts w:ascii="Gill Sans MT" w:hAnsi="Gill Sans MT" w:cs="Arial"/>
          <w:color w:val="auto"/>
        </w:rPr>
        <w:t>che AI FINI DEL PRESENTE APPALTO IL REFERENTE PER L'AMMINISTRAZIONE è (</w:t>
      </w:r>
      <w:r w:rsidRPr="00940EC1">
        <w:rPr>
          <w:rFonts w:ascii="Gill Sans MT" w:hAnsi="Gill Sans MT" w:cs="Arial"/>
          <w:b w:val="0"/>
          <w:i/>
          <w:color w:val="auto"/>
          <w:u w:val="single"/>
        </w:rPr>
        <w:t xml:space="preserve">la persona indicata sarà considerata dal ns ufficio quale riferimento per tutti i passaggi/comunicazioni relativi alla presente gara </w:t>
      </w:r>
    </w:p>
    <w:p w:rsidR="00467F6A" w:rsidRPr="00940EC1" w:rsidRDefault="001959A6" w:rsidP="00B51AFB">
      <w:pPr>
        <w:numPr>
          <w:ilvl w:val="0"/>
          <w:numId w:val="6"/>
        </w:numPr>
        <w:suppressAutoHyphens/>
        <w:spacing w:after="0" w:line="360" w:lineRule="auto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 xml:space="preserve">Referente per la gara 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Nome e Cognome_______</w:t>
      </w:r>
      <w:r w:rsidR="00CD2470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</w:t>
      </w:r>
      <w:r w:rsidR="00CD2470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 xml:space="preserve"> _______</w:t>
      </w:r>
      <w:r w:rsidR="00CD2470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</w:t>
      </w:r>
      <w:r w:rsidR="00CD2470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</w:t>
      </w:r>
    </w:p>
    <w:p w:rsidR="00467F6A" w:rsidRPr="00940EC1" w:rsidRDefault="00CD2470" w:rsidP="00B51AFB">
      <w:pPr>
        <w:numPr>
          <w:ilvl w:val="0"/>
          <w:numId w:val="6"/>
        </w:numPr>
        <w:suppressAutoHyphens/>
        <w:spacing w:after="0" w:line="360" w:lineRule="auto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Raccomandata AR: indirizzo________________________________________</w:t>
      </w:r>
      <w:r w:rsidR="00B51AFB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____________________________</w:t>
      </w:r>
    </w:p>
    <w:p w:rsidR="00467F6A" w:rsidRPr="00940EC1" w:rsidRDefault="001959A6" w:rsidP="00B51AFB">
      <w:pPr>
        <w:numPr>
          <w:ilvl w:val="0"/>
          <w:numId w:val="6"/>
        </w:numPr>
        <w:suppressAutoHyphens/>
        <w:spacing w:after="0" w:line="360" w:lineRule="auto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tel._________________________</w:t>
      </w:r>
      <w:r w:rsidR="000D4518"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_</w:t>
      </w: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____________</w:t>
      </w:r>
    </w:p>
    <w:p w:rsidR="00467F6A" w:rsidRPr="00940EC1" w:rsidRDefault="001959A6" w:rsidP="00B51AFB">
      <w:pPr>
        <w:numPr>
          <w:ilvl w:val="0"/>
          <w:numId w:val="6"/>
        </w:numPr>
        <w:suppressAutoHyphens/>
        <w:spacing w:after="0" w:line="360" w:lineRule="auto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Tel cellulare______________________________</w:t>
      </w:r>
    </w:p>
    <w:p w:rsidR="00467F6A" w:rsidRPr="00940EC1" w:rsidRDefault="000D4518" w:rsidP="00B51AFB">
      <w:pPr>
        <w:numPr>
          <w:ilvl w:val="0"/>
          <w:numId w:val="6"/>
        </w:numPr>
        <w:suppressAutoHyphens/>
        <w:spacing w:after="0" w:line="360" w:lineRule="auto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fax______________________________________</w:t>
      </w:r>
    </w:p>
    <w:p w:rsidR="00467F6A" w:rsidRPr="00940EC1" w:rsidRDefault="001959A6" w:rsidP="00B51AFB">
      <w:pPr>
        <w:numPr>
          <w:ilvl w:val="0"/>
          <w:numId w:val="6"/>
        </w:numPr>
        <w:suppressAutoHyphens/>
        <w:spacing w:after="0" w:line="360" w:lineRule="auto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bCs/>
          <w:color w:val="auto"/>
          <w:sz w:val="24"/>
          <w:szCs w:val="24"/>
          <w:lang w:eastAsia="ar-SA"/>
        </w:rPr>
        <w:t xml:space="preserve">e-mail </w:t>
      </w:r>
      <w:r w:rsidR="00B51AFB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_</w:t>
      </w:r>
      <w:r w:rsidR="00CD2470"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________________________</w:t>
      </w: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_________________________________</w:t>
      </w:r>
      <w:r w:rsidR="00CD2470"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___________</w:t>
      </w:r>
    </w:p>
    <w:p w:rsidR="00940EC1" w:rsidRPr="00940EC1" w:rsidRDefault="00990A9B" w:rsidP="00940EC1">
      <w:pPr>
        <w:suppressAutoHyphens/>
        <w:spacing w:after="0" w:line="360" w:lineRule="auto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Dichiara inoltre</w:t>
      </w:r>
      <w:r w:rsidR="00940EC1"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:</w:t>
      </w:r>
    </w:p>
    <w:p w:rsidR="00940EC1" w:rsidRPr="00940EC1" w:rsidRDefault="00940EC1" w:rsidP="00940EC1">
      <w:pPr>
        <w:widowControl w:val="0"/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di essere </w:t>
      </w:r>
      <w:r w:rsidR="00E45A63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abilitato</w:t>
      </w: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 sul MEPA</w:t>
      </w:r>
    </w:p>
    <w:p w:rsidR="00940EC1" w:rsidRPr="00940EC1" w:rsidRDefault="00940EC1" w:rsidP="00940EC1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si</w:t>
      </w:r>
    </w:p>
    <w:p w:rsidR="00940EC1" w:rsidRPr="00940EC1" w:rsidRDefault="00940EC1" w:rsidP="00940EC1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no</w:t>
      </w:r>
    </w:p>
    <w:p w:rsidR="00E45A63" w:rsidRDefault="00940EC1" w:rsidP="00940EC1">
      <w:pPr>
        <w:widowControl w:val="0"/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se si, indicare il bando e la categoria merceologica per cui si è ottenuta l’abilitazione:</w:t>
      </w:r>
    </w:p>
    <w:p w:rsidR="00CD2470" w:rsidRPr="00940EC1" w:rsidRDefault="00940EC1" w:rsidP="00940EC1">
      <w:pPr>
        <w:widowControl w:val="0"/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 xml:space="preserve">Bando (riportare) </w:t>
      </w:r>
      <w:r w:rsidR="00CD2470"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___________</w:t>
      </w:r>
      <w:r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(categoria merceologica)</w:t>
      </w:r>
      <w:r w:rsidR="00CD2470"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_____________________</w:t>
      </w:r>
    </w:p>
    <w:p w:rsidR="00467F6A" w:rsidRPr="00940EC1" w:rsidRDefault="00467F6A" w:rsidP="00940EC1">
      <w:pPr>
        <w:spacing w:after="0" w:line="360" w:lineRule="auto"/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</w:pPr>
    </w:p>
    <w:p w:rsidR="00467F6A" w:rsidRPr="00940EC1" w:rsidRDefault="00A93748" w:rsidP="00940EC1">
      <w:pPr>
        <w:spacing w:after="0" w:line="360" w:lineRule="auto"/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</w:pPr>
      <w:r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t>Data_____________</w:t>
      </w:r>
    </w:p>
    <w:p w:rsidR="00375E0D" w:rsidRPr="00940EC1" w:rsidRDefault="001959A6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Im</w:t>
      </w:r>
      <w:r w:rsidR="00375E0D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 xml:space="preserve">presa concorrente o capogruppo - Timbro e firma del 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 xml:space="preserve">legale rappresentante </w:t>
      </w:r>
    </w:p>
    <w:p w:rsidR="00467F6A" w:rsidRPr="00940EC1" w:rsidRDefault="001959A6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_________________________</w:t>
      </w:r>
      <w:r w:rsidR="00375E0D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__________________________________</w:t>
      </w:r>
    </w:p>
    <w:p w:rsidR="00375E0D" w:rsidRPr="00940EC1" w:rsidRDefault="00375E0D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__________________________________________________________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______________</w:t>
      </w:r>
    </w:p>
    <w:p w:rsidR="00375E0D" w:rsidRPr="00940EC1" w:rsidRDefault="001959A6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 xml:space="preserve">Imprese Mandanti - Timbro e firma del </w:t>
      </w:r>
      <w:r w:rsidR="00375E0D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 xml:space="preserve">legale rappresentante </w:t>
      </w:r>
    </w:p>
    <w:p w:rsidR="00467F6A" w:rsidRPr="00940EC1" w:rsidRDefault="00375E0D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_____________________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___________________________________________</w:t>
      </w:r>
    </w:p>
    <w:p w:rsidR="00467F6A" w:rsidRPr="00940EC1" w:rsidRDefault="00A93748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</w:t>
      </w:r>
      <w:r w:rsidR="00375E0D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______________________________________________________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</w:t>
      </w:r>
      <w:r w:rsidR="00375E0D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</w:t>
      </w:r>
    </w:p>
    <w:p w:rsidR="00467F6A" w:rsidRPr="00940EC1" w:rsidRDefault="00A93748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</w:t>
      </w:r>
      <w:r w:rsidR="00375E0D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_________________________________</w:t>
      </w:r>
      <w:r w:rsidR="001959A6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___________________________</w:t>
      </w:r>
      <w:r w:rsidR="00375E0D"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</w:t>
      </w:r>
    </w:p>
    <w:p w:rsidR="00467F6A" w:rsidRDefault="00467F6A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</w:p>
    <w:p w:rsidR="00AA61BB" w:rsidRDefault="00AA61BB" w:rsidP="00AA61BB">
      <w:pPr>
        <w:jc w:val="both"/>
        <w:rPr>
          <w:rFonts w:ascii="Tahoma" w:eastAsia="Tahoma" w:hAnsi="Tahoma" w:cs="Tahoma"/>
        </w:rPr>
      </w:pPr>
    </w:p>
    <w:p w:rsidR="00AA61BB" w:rsidRPr="00272F55" w:rsidRDefault="00AA61BB" w:rsidP="00AA61BB">
      <w:pPr>
        <w:jc w:val="both"/>
        <w:rPr>
          <w:rFonts w:ascii="Gill Sans MT" w:eastAsia="Tahoma" w:hAnsi="Gill Sans MT" w:cs="Tahoma"/>
          <w:sz w:val="24"/>
          <w:szCs w:val="24"/>
        </w:rPr>
      </w:pPr>
      <w:r w:rsidRPr="00272F55">
        <w:rPr>
          <w:rFonts w:ascii="Gill Sans MT" w:eastAsia="Tahoma" w:hAnsi="Gill Sans MT" w:cs="Tahoma"/>
          <w:sz w:val="24"/>
          <w:szCs w:val="24"/>
        </w:rPr>
        <w:lastRenderedPageBreak/>
        <w:t>Dichiara di:</w:t>
      </w:r>
    </w:p>
    <w:p w:rsidR="00AA61BB" w:rsidRPr="00272F55" w:rsidRDefault="00CA5613" w:rsidP="00AA61BB">
      <w:pPr>
        <w:pStyle w:val="Paragrafoelenco"/>
        <w:widowControl w:val="0"/>
        <w:numPr>
          <w:ilvl w:val="0"/>
          <w:numId w:val="7"/>
        </w:numPr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Tahoma" w:hAnsi="Gill Sans MT" w:cs="Tahoma"/>
          <w:sz w:val="24"/>
          <w:szCs w:val="24"/>
          <w:lang w:eastAsia="zh-CN"/>
        </w:rPr>
        <w:t xml:space="preserve">essere in possesso del </w:t>
      </w:r>
      <w:r w:rsidR="00AA61BB" w:rsidRPr="00272F55">
        <w:rPr>
          <w:rFonts w:ascii="Gill Sans MT" w:eastAsia="Tahoma" w:hAnsi="Gill Sans MT" w:cs="Tahoma"/>
          <w:sz w:val="24"/>
          <w:szCs w:val="24"/>
          <w:lang w:eastAsia="zh-CN"/>
        </w:rPr>
        <w:t>certificato UNI EN ISO 9001:2008</w:t>
      </w:r>
    </w:p>
    <w:p w:rsidR="00AA61BB" w:rsidRPr="00272F55" w:rsidRDefault="00AA61BB" w:rsidP="00AA61BB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si</w:t>
      </w:r>
    </w:p>
    <w:p w:rsidR="00AA61BB" w:rsidRPr="00272F55" w:rsidRDefault="00AA61BB" w:rsidP="00AA61BB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no</w:t>
      </w:r>
    </w:p>
    <w:p w:rsidR="00AA61BB" w:rsidRPr="00272F55" w:rsidRDefault="00AA61BB" w:rsidP="00AA61BB">
      <w:pPr>
        <w:pStyle w:val="Paragrafoelenco"/>
        <w:widowControl w:val="0"/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</w:p>
    <w:p w:rsidR="00AA61BB" w:rsidRPr="00272F55" w:rsidRDefault="00CA5613" w:rsidP="00AA61BB">
      <w:pPr>
        <w:pStyle w:val="Paragrafoelenco"/>
        <w:widowControl w:val="0"/>
        <w:numPr>
          <w:ilvl w:val="0"/>
          <w:numId w:val="7"/>
        </w:numPr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Tahoma" w:hAnsi="Gill Sans MT" w:cs="Tahoma"/>
          <w:sz w:val="24"/>
          <w:szCs w:val="24"/>
          <w:lang w:eastAsia="zh-CN"/>
        </w:rPr>
        <w:t xml:space="preserve">di essere </w:t>
      </w:r>
      <w:r w:rsidR="00AA61BB" w:rsidRPr="00272F55">
        <w:rPr>
          <w:rFonts w:ascii="Gill Sans MT" w:eastAsia="Tahoma" w:hAnsi="Gill Sans MT" w:cs="Tahoma"/>
          <w:sz w:val="24"/>
          <w:szCs w:val="24"/>
          <w:lang w:eastAsia="zh-CN"/>
        </w:rPr>
        <w:t>accreditato ISO/IEC 17025 o 15189</w:t>
      </w:r>
    </w:p>
    <w:p w:rsidR="00AA61BB" w:rsidRPr="00272F55" w:rsidRDefault="00AA61BB" w:rsidP="00AA61BB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si</w:t>
      </w:r>
    </w:p>
    <w:p w:rsidR="00AA61BB" w:rsidRPr="00272F55" w:rsidRDefault="00AA61BB" w:rsidP="00AA61BB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no</w:t>
      </w:r>
    </w:p>
    <w:p w:rsidR="00AA61BB" w:rsidRPr="00272F55" w:rsidRDefault="00FF5221" w:rsidP="00AA61BB">
      <w:pPr>
        <w:pStyle w:val="Paragrafoelenco"/>
        <w:widowControl w:val="0"/>
        <w:numPr>
          <w:ilvl w:val="0"/>
          <w:numId w:val="7"/>
        </w:numPr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Tahoma" w:hAnsi="Gill Sans MT" w:cs="Tahoma"/>
          <w:sz w:val="24"/>
          <w:szCs w:val="24"/>
          <w:lang w:eastAsia="zh-CN"/>
        </w:rPr>
        <w:t>di aver partecipato</w:t>
      </w:r>
      <w:r w:rsidR="00AA61BB" w:rsidRPr="00272F55">
        <w:rPr>
          <w:rFonts w:ascii="Gill Sans MT" w:eastAsia="Tahoma" w:hAnsi="Gill Sans MT" w:cs="Tahoma"/>
          <w:sz w:val="24"/>
          <w:szCs w:val="24"/>
          <w:lang w:eastAsia="zh-CN"/>
        </w:rPr>
        <w:t xml:space="preserve"> a controlli di qualità internazionali da almeno due anni</w:t>
      </w:r>
    </w:p>
    <w:p w:rsidR="00AA61BB" w:rsidRPr="00272F55" w:rsidRDefault="00AA61BB" w:rsidP="00AA61BB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si</w:t>
      </w:r>
    </w:p>
    <w:p w:rsidR="00AA61BB" w:rsidRPr="00272F55" w:rsidRDefault="00AA61BB" w:rsidP="00AA61BB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no</w:t>
      </w:r>
    </w:p>
    <w:p w:rsidR="00AA61BB" w:rsidRPr="00272F55" w:rsidRDefault="00FF5221" w:rsidP="00AA61BB">
      <w:pPr>
        <w:pStyle w:val="Paragrafoelenco"/>
        <w:widowControl w:val="0"/>
        <w:numPr>
          <w:ilvl w:val="0"/>
          <w:numId w:val="7"/>
        </w:numPr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Tahoma" w:hAnsi="Gill Sans MT" w:cs="Tahoma"/>
          <w:sz w:val="24"/>
          <w:szCs w:val="24"/>
        </w:rPr>
        <w:t>di seguire</w:t>
      </w:r>
      <w:r w:rsidR="00AA61BB" w:rsidRPr="00272F55">
        <w:rPr>
          <w:rFonts w:ascii="Gill Sans MT" w:eastAsia="Tahoma" w:hAnsi="Gill Sans MT" w:cs="Tahoma"/>
          <w:sz w:val="24"/>
          <w:szCs w:val="24"/>
        </w:rPr>
        <w:t xml:space="preserve"> le Linee Guida Internazionali per i parametri analitici</w:t>
      </w:r>
    </w:p>
    <w:p w:rsidR="00AA61BB" w:rsidRPr="00272F55" w:rsidRDefault="00AA61BB" w:rsidP="00AA61BB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si</w:t>
      </w:r>
    </w:p>
    <w:p w:rsidR="00AA61BB" w:rsidRPr="00272F55" w:rsidRDefault="00AA61BB" w:rsidP="00AA61BB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no</w:t>
      </w:r>
    </w:p>
    <w:p w:rsidR="00AA61BB" w:rsidRPr="00272F55" w:rsidRDefault="00CA5613" w:rsidP="00AA61BB">
      <w:pPr>
        <w:pStyle w:val="Paragrafoelenco"/>
        <w:widowControl w:val="0"/>
        <w:numPr>
          <w:ilvl w:val="0"/>
          <w:numId w:val="7"/>
        </w:numPr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 xml:space="preserve">di fornire </w:t>
      </w:r>
      <w:r w:rsidR="00AA61BB"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la Consulenza Genetica alle coppie</w:t>
      </w:r>
    </w:p>
    <w:p w:rsidR="00AA61BB" w:rsidRPr="00272F55" w:rsidRDefault="00AA61BB" w:rsidP="00AA61BB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si</w:t>
      </w:r>
    </w:p>
    <w:p w:rsidR="00AA61BB" w:rsidRPr="00272F55" w:rsidRDefault="00AA61BB" w:rsidP="00AA61BB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no</w:t>
      </w:r>
    </w:p>
    <w:p w:rsidR="00AA61BB" w:rsidRPr="00272F55" w:rsidRDefault="00FF5221" w:rsidP="00AA61BB">
      <w:pPr>
        <w:pStyle w:val="Paragrafoelenco"/>
        <w:widowControl w:val="0"/>
        <w:numPr>
          <w:ilvl w:val="0"/>
          <w:numId w:val="7"/>
        </w:numPr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Tahoma" w:hAnsi="Gill Sans MT" w:cs="Tahoma"/>
          <w:sz w:val="24"/>
          <w:szCs w:val="24"/>
        </w:rPr>
        <w:t>di avere</w:t>
      </w:r>
      <w:r w:rsidR="00AA61BB" w:rsidRPr="00272F55">
        <w:rPr>
          <w:rFonts w:ascii="Gill Sans MT" w:eastAsia="Tahoma" w:hAnsi="Gill Sans MT" w:cs="Tahoma"/>
          <w:sz w:val="24"/>
          <w:szCs w:val="24"/>
        </w:rPr>
        <w:t xml:space="preserve"> in essere un Consenso Informato da somministrare alle coppie</w:t>
      </w:r>
    </w:p>
    <w:p w:rsidR="00AA61BB" w:rsidRPr="00272F55" w:rsidRDefault="00AA61BB" w:rsidP="00AA61BB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si</w:t>
      </w:r>
    </w:p>
    <w:p w:rsidR="00AA61BB" w:rsidRPr="00272F55" w:rsidRDefault="00AA61BB" w:rsidP="00AA61BB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no</w:t>
      </w:r>
    </w:p>
    <w:p w:rsidR="00AA61BB" w:rsidRPr="00272F55" w:rsidRDefault="00C867ED" w:rsidP="00AA61BB">
      <w:pPr>
        <w:pStyle w:val="Paragrafoelenco"/>
        <w:widowControl w:val="0"/>
        <w:numPr>
          <w:ilvl w:val="0"/>
          <w:numId w:val="7"/>
        </w:numPr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>
        <w:rPr>
          <w:rFonts w:ascii="Gill Sans MT" w:eastAsia="Tahoma" w:hAnsi="Gill Sans MT" w:cs="Tahoma"/>
          <w:sz w:val="24"/>
          <w:szCs w:val="24"/>
        </w:rPr>
        <w:t>im</w:t>
      </w:r>
      <w:bookmarkStart w:id="0" w:name="_GoBack"/>
      <w:bookmarkEnd w:id="0"/>
      <w:r w:rsidR="00CA5613" w:rsidRPr="00272F55">
        <w:rPr>
          <w:rFonts w:ascii="Gill Sans MT" w:eastAsia="Tahoma" w:hAnsi="Gill Sans MT" w:cs="Tahoma"/>
          <w:sz w:val="24"/>
          <w:szCs w:val="24"/>
        </w:rPr>
        <w:t>pegnarsi</w:t>
      </w:r>
      <w:r w:rsidR="00AA61BB" w:rsidRPr="00272F55">
        <w:rPr>
          <w:rFonts w:ascii="Gill Sans MT" w:eastAsia="Tahoma" w:hAnsi="Gill Sans MT" w:cs="Tahoma"/>
          <w:sz w:val="24"/>
          <w:szCs w:val="24"/>
        </w:rPr>
        <w:t xml:space="preserve"> a trattare i dati personali e sensibili nel rispetto delle norme vigenti rispettando a pieno le misure previste dal D.Lgs n.196 del 30,06,2003 “ Codice in materia di protezione dei dati personali</w:t>
      </w:r>
    </w:p>
    <w:p w:rsidR="00AA61BB" w:rsidRPr="00272F55" w:rsidRDefault="00AA61BB" w:rsidP="00AA61BB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si</w:t>
      </w:r>
    </w:p>
    <w:p w:rsidR="00AA61BB" w:rsidRPr="00272F55" w:rsidRDefault="00AA61BB" w:rsidP="00AA61BB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no</w:t>
      </w:r>
    </w:p>
    <w:p w:rsidR="001D24A8" w:rsidRPr="00272F55" w:rsidRDefault="00CA5613" w:rsidP="001D24A8">
      <w:pPr>
        <w:pStyle w:val="Paragrafoelenco"/>
        <w:widowControl w:val="0"/>
        <w:numPr>
          <w:ilvl w:val="0"/>
          <w:numId w:val="7"/>
        </w:numPr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Tahoma" w:hAnsi="Gill Sans MT" w:cs="Tahoma"/>
          <w:sz w:val="24"/>
          <w:szCs w:val="24"/>
        </w:rPr>
        <w:t xml:space="preserve"> utilizzare</w:t>
      </w:r>
      <w:r w:rsidR="001D24A8" w:rsidRPr="00272F55">
        <w:rPr>
          <w:rFonts w:ascii="Gill Sans MT" w:eastAsia="Tahoma" w:hAnsi="Gill Sans MT" w:cs="Tahoma"/>
          <w:sz w:val="24"/>
          <w:szCs w:val="24"/>
        </w:rPr>
        <w:t xml:space="preserve"> tecnologie avanzate per la specifica indicazione ( tipo NGS, o Array CGH o Karyomapping)</w:t>
      </w:r>
    </w:p>
    <w:p w:rsidR="001D24A8" w:rsidRPr="00272F55" w:rsidRDefault="001D24A8" w:rsidP="001D24A8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si</w:t>
      </w:r>
    </w:p>
    <w:p w:rsidR="001D24A8" w:rsidRPr="00272F55" w:rsidRDefault="001D24A8" w:rsidP="001D24A8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no</w:t>
      </w:r>
    </w:p>
    <w:p w:rsidR="001D24A8" w:rsidRPr="00272F55" w:rsidRDefault="00CA5613" w:rsidP="001D24A8">
      <w:pPr>
        <w:pStyle w:val="Paragrafoelenco"/>
        <w:numPr>
          <w:ilvl w:val="0"/>
          <w:numId w:val="7"/>
        </w:numPr>
        <w:jc w:val="both"/>
        <w:rPr>
          <w:rFonts w:ascii="Gill Sans MT" w:eastAsia="Tahoma" w:hAnsi="Gill Sans MT" w:cs="Tahoma"/>
          <w:sz w:val="24"/>
          <w:szCs w:val="24"/>
        </w:rPr>
      </w:pPr>
      <w:r w:rsidRPr="00272F55">
        <w:rPr>
          <w:rFonts w:ascii="Gill Sans MT" w:eastAsia="Tahoma" w:hAnsi="Gill Sans MT" w:cs="Tahoma"/>
          <w:sz w:val="24"/>
          <w:szCs w:val="24"/>
        </w:rPr>
        <w:t>garantire</w:t>
      </w:r>
      <w:r w:rsidR="001D24A8" w:rsidRPr="00272F55">
        <w:rPr>
          <w:rFonts w:ascii="Gill Sans MT" w:eastAsia="Tahoma" w:hAnsi="Gill Sans MT" w:cs="Tahoma"/>
          <w:sz w:val="24"/>
          <w:szCs w:val="24"/>
        </w:rPr>
        <w:t xml:space="preserve"> percentuali di efficienza dell'esame diagnostico per specifica indicazione </w:t>
      </w:r>
    </w:p>
    <w:p w:rsidR="00AA61BB" w:rsidRPr="00272F55" w:rsidRDefault="001D24A8" w:rsidP="001D24A8">
      <w:pPr>
        <w:pStyle w:val="Paragrafoelenco"/>
        <w:jc w:val="both"/>
        <w:rPr>
          <w:rFonts w:ascii="Gill Sans MT" w:eastAsia="Tahoma" w:hAnsi="Gill Sans MT" w:cs="Tahoma"/>
          <w:sz w:val="24"/>
          <w:szCs w:val="24"/>
        </w:rPr>
      </w:pPr>
      <w:r w:rsidRPr="00272F55">
        <w:rPr>
          <w:rFonts w:ascii="Gill Sans MT" w:eastAsia="Tahoma" w:hAnsi="Gill Sans MT" w:cs="Tahoma"/>
          <w:sz w:val="24"/>
          <w:szCs w:val="24"/>
        </w:rPr>
        <w:t>&gt; 98% che abbia eseguito PGD per almeno 100 malattie genetiche</w:t>
      </w:r>
    </w:p>
    <w:p w:rsidR="001D24A8" w:rsidRPr="00272F55" w:rsidRDefault="001D24A8" w:rsidP="001D24A8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si</w:t>
      </w:r>
    </w:p>
    <w:p w:rsidR="001D24A8" w:rsidRPr="00272F55" w:rsidRDefault="001D24A8" w:rsidP="001D24A8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  <w:r w:rsidRPr="00272F55">
        <w:rPr>
          <w:rFonts w:ascii="Gill Sans MT" w:eastAsia="Arial" w:hAnsi="Gill Sans MT" w:cs="Arial"/>
          <w:color w:val="auto"/>
          <w:sz w:val="24"/>
          <w:szCs w:val="24"/>
          <w:lang w:eastAsia="ar-SA"/>
        </w:rPr>
        <w:t>no</w:t>
      </w:r>
    </w:p>
    <w:p w:rsidR="00AA61BB" w:rsidRPr="00272F55" w:rsidRDefault="00AA61BB" w:rsidP="00AA61BB">
      <w:pPr>
        <w:pStyle w:val="Paragrafoelenco"/>
        <w:widowControl w:val="0"/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color w:val="auto"/>
          <w:sz w:val="24"/>
          <w:szCs w:val="24"/>
          <w:lang w:eastAsia="ar-SA"/>
        </w:rPr>
      </w:pPr>
    </w:p>
    <w:p w:rsidR="001D24A8" w:rsidRDefault="001D24A8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AVVERTENZE:</w:t>
      </w:r>
    </w:p>
    <w:p w:rsidR="00467F6A" w:rsidRPr="00940EC1" w:rsidRDefault="00467F6A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spacing w:after="0" w:line="360" w:lineRule="auto"/>
        <w:ind w:right="-82"/>
        <w:jc w:val="both"/>
        <w:rPr>
          <w:rFonts w:ascii="Gill Sans MT" w:eastAsia="Times New Roman" w:hAnsi="Gill Sans MT" w:cs="Arial"/>
          <w:b/>
          <w:iCs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b/>
          <w:iCs/>
          <w:color w:val="auto"/>
          <w:sz w:val="24"/>
          <w:szCs w:val="24"/>
          <w:u w:val="single"/>
          <w:lang w:eastAsia="it-IT"/>
        </w:rPr>
        <w:t xml:space="preserve">La domanda deve essere sottoscritta e corredata da copia fotostatica del documento d’identità in corso di validità del/dei sottoscrittori. </w:t>
      </w:r>
    </w:p>
    <w:p w:rsidR="00467F6A" w:rsidRPr="00940EC1" w:rsidRDefault="00467F6A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b/>
          <w:color w:val="auto"/>
          <w:sz w:val="24"/>
          <w:szCs w:val="24"/>
          <w:u w:val="single"/>
          <w:lang w:eastAsia="ar-SA"/>
        </w:rPr>
      </w:pP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 xml:space="preserve">La ditta ha la facoltà sia di utilizzare il presente schema debitamente compilato in ogni sua parte sia di predisporne, per eventuali carenze di spazio o altre esigenze, uno proprio contenente comunque tutte le dichiarazioni richieste; il modello della presente istanza di partecipazione è reso disponibile in formato Word nel link dedicato alla presente gara. </w:t>
      </w:r>
    </w:p>
    <w:p w:rsidR="00467F6A" w:rsidRPr="00940EC1" w:rsidRDefault="00467F6A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</w:p>
    <w:p w:rsidR="00467F6A" w:rsidRPr="00940EC1" w:rsidRDefault="00467F6A" w:rsidP="00940EC1">
      <w:pPr>
        <w:suppressAutoHyphens/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suppressAutoHyphens/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INFORMATIVA AI SENSI DEL D.Lgs. 196/03:</w:t>
      </w:r>
    </w:p>
    <w:p w:rsidR="00467F6A" w:rsidRPr="00940EC1" w:rsidRDefault="00467F6A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b/>
          <w:i/>
          <w:color w:val="auto"/>
          <w:sz w:val="24"/>
          <w:szCs w:val="24"/>
          <w:lang w:eastAsia="ar-SA"/>
        </w:rPr>
      </w:pPr>
    </w:p>
    <w:p w:rsidR="005815D0" w:rsidRPr="00940EC1" w:rsidRDefault="005815D0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b/>
          <w:i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b/>
          <w:i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i/>
          <w:color w:val="auto"/>
          <w:sz w:val="24"/>
          <w:szCs w:val="24"/>
          <w:lang w:eastAsia="ar-SA"/>
        </w:rPr>
        <w:t>Si informa che: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Questa Azienda U.S.L., </w:t>
      </w:r>
      <w:r w:rsidRPr="00940EC1">
        <w:rPr>
          <w:rFonts w:ascii="Gill Sans MT" w:eastAsia="Times New Roman" w:hAnsi="Gill Sans MT" w:cs="Arial"/>
          <w:i/>
          <w:color w:val="auto"/>
          <w:sz w:val="24"/>
          <w:szCs w:val="24"/>
          <w:lang w:eastAsia="it-IT"/>
        </w:rPr>
        <w:t>"Titolare del trattamento dei dati"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, ai sensi del D.Lgs. 196/2003, informa, ai sensi dell'Art.13 della richiamata normativa, che i dati personali relativi ai fornitori, quali: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a) dati identificativi;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b) altri eventuali dati personali quali quelli economici risultanti da documentazione afferente situazioni di bilancio o emergenti da documentazione della Camera di Commercio di cui alle normative D.Lgs 338/92 e s.i.m.;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c) dati giudiziari, che rivelano lo stato individuale del fornitore o della Ditta fornitrice sono oggetto di trattamento da parte del Titolare a mez</w:t>
      </w:r>
      <w:r w:rsidR="005815D0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zo del Responsabile dell’</w:t>
      </w:r>
      <w:r w:rsidR="005A11DB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U.O.C. Acquisizione 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Beni e Servizi di questa Azienda.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Il trattamento dei dati è effettuato nei limiti e nel rispetto dei principi enunciati negli Artt. 3 (Necessità) e 11) (liceità, correttezza, esattezza, proporzionalità, pertinenza e non eccedenza, conservazione per il tempo necessario allo scopo per il quale sono stati raccolti e trattati) del "Codice in materia di protezione di dati personali "di cui al D.Lgs. 196/2003, con modalità sia manuale sia informatizzata, mediante il loro inserimento negli archivi correnti ad accesso controllato/selezionato (contenenti documenti cartacei) sia nelle banche dati su p.c. la cui titolarità è in capo alle Unità Operative Complesse citate.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Ciò premesso, si precisa che i dati sono trattati esclusivamente ai fini dell'adempimento delle prescrizioni relative alle procedure di gara pubblica o trattative private per acquisti di beni e servizi ovvero afferenti agli appalti di lavori pubblici secondo quanto disposto dalla legislazione vigente. I 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lastRenderedPageBreak/>
        <w:t>dati sono trattati infine allo scopo della liquidazione e del pagamento delle fatture a saldo delle forniture servite. Il conferimento di tali dati è obbligatorio. L'eventuale rifiuto al conferimento dei dati comporta l'esclusione alla gara, e in fase successiva, dopo la gara, l'eventuale non rispondenza tra quanto dichiarato e quanto accertato, comporta la decadenza dal diritto di aggiudicazione della gara, salvo più gravi provvedimenti d'ufficio.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I dati relativi ai fornitori e Ditte risultate aggiudicatarie di gare, potranno essere comunicati nell'ambito delle U.O. “Acquisti Beni e Servizi”, “Attività Tecniche, Patrimoniali ed Economali” “Contabilità Generale” o ad altri Uffici amministrativi dell'Azienda, per finalità comunque connesse alla conclusione del procedimento.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Tali dati personali possono essere comunicati a terzi, quali, in particolare: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1 – All’Ufficio Territoriale del Governo;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2 - All'ANAC (Autorità anticorruzione), per quanto stabilito dalla legge;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3 - All'Autorità giudiziaria, nei casi previsti;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4 – A soggetti che ne facciano richiesta di accesso nei limiti consentiti ai</w:t>
      </w:r>
      <w:r w:rsidR="005A11DB"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 sensi della L. 241/90 e s.i.m.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I dati giudiziari non verranno in ogni caso diffusi.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Al fine di potere continuare a trattare i dati personali sopra menzionati, per le finalità e con le modalità indicate, è previsto l'obbligo dell'informativa ai sensi dell'Art. 13 del Codice in oggetto, ma non è necessario il consenso degli operatori economici.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Sono in ogni caso fatti salvi i diritti che l'Art. 7 del D.Lgs 196/2003 riconosce agli interessati.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Il </w:t>
      </w: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it-IT"/>
        </w:rPr>
        <w:t xml:space="preserve">Titolare 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del trattamento dei dati è l’Azienda ASL Roma 1, in persona del suo Legale Rappresentante Direttore Generale </w:t>
      </w:r>
      <w:r w:rsidRPr="00940EC1">
        <w:rPr>
          <w:rFonts w:ascii="Gill Sans MT" w:eastAsia="Times New Roman" w:hAnsi="Gill Sans MT" w:cs="Arial"/>
          <w:i/>
          <w:color w:val="auto"/>
          <w:sz w:val="24"/>
          <w:szCs w:val="24"/>
          <w:lang w:eastAsia="it-IT"/>
        </w:rPr>
        <w:t>pro tempore</w:t>
      </w: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 xml:space="preserve"> con sede in Borgo Santo Spirito, 3, Roma.</w:t>
      </w:r>
    </w:p>
    <w:p w:rsidR="00467F6A" w:rsidRPr="00940EC1" w:rsidRDefault="001959A6" w:rsidP="00940E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t>L'elenco completo dei responsabili del trattamento dei dati è visionabile presso l’U.O.C. “Affari Generali e Legali”.</w:t>
      </w:r>
    </w:p>
    <w:p w:rsidR="00467F6A" w:rsidRPr="00940EC1" w:rsidRDefault="001959A6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Ai sensi del D.Lgs. 196/2003, il sottoscritto</w:t>
      </w:r>
    </w:p>
    <w:p w:rsidR="00467F6A" w:rsidRPr="00940EC1" w:rsidRDefault="00467F6A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suppressAutoHyphens/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b/>
          <w:color w:val="auto"/>
          <w:sz w:val="24"/>
          <w:szCs w:val="24"/>
          <w:lang w:eastAsia="ar-SA"/>
        </w:rPr>
        <w:t>AUTORIZZA</w:t>
      </w:r>
    </w:p>
    <w:p w:rsidR="00467F6A" w:rsidRPr="00940EC1" w:rsidRDefault="00467F6A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l’utilizzazione dei dati di cui alla presente dichiarazione ai soli fini indicati nella informativa sopra riportata.</w:t>
      </w:r>
    </w:p>
    <w:p w:rsidR="00467F6A" w:rsidRPr="00940EC1" w:rsidRDefault="001959A6" w:rsidP="00940EC1">
      <w:pPr>
        <w:suppressAutoHyphens/>
        <w:spacing w:after="0" w:line="360" w:lineRule="auto"/>
        <w:jc w:val="center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 xml:space="preserve">   (firma del dichiarante)</w:t>
      </w:r>
    </w:p>
    <w:p w:rsidR="005815D0" w:rsidRPr="00940EC1" w:rsidRDefault="005815D0" w:rsidP="00940EC1">
      <w:pPr>
        <w:suppressAutoHyphens/>
        <w:spacing w:after="0" w:line="360" w:lineRule="auto"/>
        <w:jc w:val="center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</w:p>
    <w:p w:rsidR="00467F6A" w:rsidRPr="00940EC1" w:rsidRDefault="00467F6A" w:rsidP="00940EC1">
      <w:pPr>
        <w:suppressAutoHyphens/>
        <w:spacing w:after="0" w:line="360" w:lineRule="auto"/>
        <w:jc w:val="center"/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</w:pPr>
    </w:p>
    <w:p w:rsidR="00467F6A" w:rsidRPr="00940EC1" w:rsidRDefault="001959A6" w:rsidP="00940EC1">
      <w:pPr>
        <w:suppressAutoHyphens/>
        <w:spacing w:after="0" w:line="360" w:lineRule="auto"/>
        <w:jc w:val="center"/>
        <w:rPr>
          <w:rFonts w:ascii="Gill Sans MT" w:hAnsi="Gill Sans MT" w:cs="Arial"/>
          <w:color w:val="auto"/>
          <w:sz w:val="24"/>
          <w:szCs w:val="24"/>
        </w:rPr>
      </w:pPr>
      <w:r w:rsidRPr="00940EC1">
        <w:rPr>
          <w:rFonts w:ascii="Gill Sans MT" w:eastAsia="Times New Roman" w:hAnsi="Gill Sans MT" w:cs="Arial"/>
          <w:color w:val="auto"/>
          <w:sz w:val="24"/>
          <w:szCs w:val="24"/>
          <w:lang w:eastAsia="ar-SA"/>
        </w:rPr>
        <w:t>___________________________________</w:t>
      </w:r>
    </w:p>
    <w:sectPr w:rsidR="00467F6A" w:rsidRPr="00940EC1">
      <w:footerReference w:type="default" r:id="rId8"/>
      <w:pgSz w:w="11906" w:h="16838"/>
      <w:pgMar w:top="993" w:right="1134" w:bottom="1134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559" w:rsidRDefault="00E64559">
      <w:pPr>
        <w:spacing w:after="0" w:line="240" w:lineRule="auto"/>
      </w:pPr>
      <w:r>
        <w:separator/>
      </w:r>
    </w:p>
  </w:endnote>
  <w:endnote w:type="continuationSeparator" w:id="0">
    <w:p w:rsidR="00E64559" w:rsidRDefault="00E6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321528"/>
      <w:docPartObj>
        <w:docPartGallery w:val="Page Numbers (Bottom of Page)"/>
        <w:docPartUnique/>
      </w:docPartObj>
    </w:sdtPr>
    <w:sdtEndPr/>
    <w:sdtContent>
      <w:p w:rsidR="00467F6A" w:rsidRDefault="001959A6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867ED">
          <w:rPr>
            <w:noProof/>
          </w:rPr>
          <w:t>3</w:t>
        </w:r>
        <w:r>
          <w:fldChar w:fldCharType="end"/>
        </w:r>
      </w:p>
    </w:sdtContent>
  </w:sdt>
  <w:p w:rsidR="00467F6A" w:rsidRDefault="00467F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559" w:rsidRDefault="00E64559">
      <w:pPr>
        <w:spacing w:after="0" w:line="240" w:lineRule="auto"/>
      </w:pPr>
      <w:r>
        <w:separator/>
      </w:r>
    </w:p>
  </w:footnote>
  <w:footnote w:type="continuationSeparator" w:id="0">
    <w:p w:rsidR="00E64559" w:rsidRDefault="00E6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33A"/>
    <w:multiLevelType w:val="multilevel"/>
    <w:tmpl w:val="6328504C"/>
    <w:lvl w:ilvl="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cs="Wingdings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E34D43"/>
    <w:multiLevelType w:val="multilevel"/>
    <w:tmpl w:val="870691B6"/>
    <w:lvl w:ilvl="0">
      <w:start w:val="1"/>
      <w:numFmt w:val="bullet"/>
      <w:pStyle w:val="Tito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A444F9"/>
    <w:multiLevelType w:val="multilevel"/>
    <w:tmpl w:val="73A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C5239C2"/>
    <w:multiLevelType w:val="hybridMultilevel"/>
    <w:tmpl w:val="1F184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003C7"/>
    <w:multiLevelType w:val="multilevel"/>
    <w:tmpl w:val="0B2A8A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1E640F"/>
    <w:multiLevelType w:val="multilevel"/>
    <w:tmpl w:val="9C5620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61276F8C"/>
    <w:multiLevelType w:val="multilevel"/>
    <w:tmpl w:val="16528B2C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F6A"/>
    <w:rsid w:val="00003373"/>
    <w:rsid w:val="000D4518"/>
    <w:rsid w:val="001925FB"/>
    <w:rsid w:val="001959A6"/>
    <w:rsid w:val="001D24A8"/>
    <w:rsid w:val="00272F55"/>
    <w:rsid w:val="00292C53"/>
    <w:rsid w:val="0033352A"/>
    <w:rsid w:val="00375E0D"/>
    <w:rsid w:val="003D6584"/>
    <w:rsid w:val="00467F6A"/>
    <w:rsid w:val="0048090F"/>
    <w:rsid w:val="004F165E"/>
    <w:rsid w:val="005815D0"/>
    <w:rsid w:val="005A11DB"/>
    <w:rsid w:val="006210A7"/>
    <w:rsid w:val="006458A1"/>
    <w:rsid w:val="007F3C6F"/>
    <w:rsid w:val="008B6B40"/>
    <w:rsid w:val="009155DE"/>
    <w:rsid w:val="00940EC1"/>
    <w:rsid w:val="00983EB2"/>
    <w:rsid w:val="00990A9B"/>
    <w:rsid w:val="00A00C8B"/>
    <w:rsid w:val="00A93748"/>
    <w:rsid w:val="00AA61BB"/>
    <w:rsid w:val="00AC4BD9"/>
    <w:rsid w:val="00B51AFB"/>
    <w:rsid w:val="00C867ED"/>
    <w:rsid w:val="00CA5613"/>
    <w:rsid w:val="00CD2470"/>
    <w:rsid w:val="00E20EFA"/>
    <w:rsid w:val="00E45A63"/>
    <w:rsid w:val="00E64559"/>
    <w:rsid w:val="00E92452"/>
    <w:rsid w:val="00ED7E19"/>
    <w:rsid w:val="00F94B6C"/>
    <w:rsid w:val="00FD1D44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80B4C-6534-49BF-9308-ED43F4E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paragraph" w:styleId="Titolo1">
    <w:name w:val="heading 1"/>
    <w:basedOn w:val="Normale"/>
    <w:link w:val="Titolo1Carattere"/>
    <w:qFormat/>
    <w:rsid w:val="0031146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9"/>
    <w:unhideWhenUsed/>
    <w:qFormat/>
    <w:rsid w:val="00311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311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14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2014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165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qFormat/>
    <w:rsid w:val="003114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3114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3114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ascii="Gill Sans MT" w:hAnsi="Gill Sans MT"/>
      <w:sz w:val="18"/>
    </w:rPr>
  </w:style>
  <w:style w:type="character" w:customStyle="1" w:styleId="ListLabel2">
    <w:name w:val="ListLabel 2"/>
    <w:qFormat/>
    <w:rPr>
      <w:rFonts w:ascii="Gill Sans MT" w:hAnsi="Gill Sans MT"/>
      <w:sz w:val="18"/>
    </w:rPr>
  </w:style>
  <w:style w:type="character" w:customStyle="1" w:styleId="ListLabel3">
    <w:name w:val="ListLabel 3"/>
    <w:qFormat/>
    <w:rPr>
      <w:rFonts w:ascii="Gill Sans MT" w:hAnsi="Gill Sans MT" w:cs="Symbol"/>
      <w:b w:val="0"/>
      <w:sz w:val="18"/>
    </w:rPr>
  </w:style>
  <w:style w:type="character" w:customStyle="1" w:styleId="ListLabel4">
    <w:name w:val="ListLabel 4"/>
    <w:qFormat/>
    <w:rPr>
      <w:rFonts w:ascii="Gill Sans MT" w:hAnsi="Gill Sans MT" w:cs="Symbol"/>
      <w:sz w:val="18"/>
    </w:rPr>
  </w:style>
  <w:style w:type="character" w:customStyle="1" w:styleId="ListLabel5">
    <w:name w:val="ListLabel 5"/>
    <w:qFormat/>
    <w:rPr>
      <w:rFonts w:ascii="Gill Sans MT" w:hAnsi="Gill Sans MT" w:cs="Wingdings"/>
      <w:sz w:val="18"/>
    </w:rPr>
  </w:style>
  <w:style w:type="character" w:customStyle="1" w:styleId="ListLabel6">
    <w:name w:val="ListLabel 6"/>
    <w:qFormat/>
    <w:rPr>
      <w:rFonts w:ascii="Gill Sans MT" w:hAnsi="Gill Sans MT" w:cs="Wingdings"/>
      <w:b/>
      <w:sz w:val="18"/>
    </w:rPr>
  </w:style>
  <w:style w:type="character" w:customStyle="1" w:styleId="ListLabel7">
    <w:name w:val="ListLabel 7"/>
    <w:qFormat/>
    <w:rPr>
      <w:rFonts w:ascii="Gill Sans MT" w:hAnsi="Gill Sans MT" w:cs="Symbol"/>
      <w:b w:val="0"/>
      <w:sz w:val="18"/>
    </w:rPr>
  </w:style>
  <w:style w:type="character" w:customStyle="1" w:styleId="ListLabel8">
    <w:name w:val="ListLabel 8"/>
    <w:qFormat/>
    <w:rPr>
      <w:rFonts w:ascii="Gill Sans MT" w:hAnsi="Gill Sans MT" w:cs="Symbol"/>
      <w:sz w:val="18"/>
    </w:rPr>
  </w:style>
  <w:style w:type="character" w:customStyle="1" w:styleId="ListLabel9">
    <w:name w:val="ListLabel 9"/>
    <w:qFormat/>
    <w:rPr>
      <w:rFonts w:ascii="Gill Sans MT" w:hAnsi="Gill Sans MT" w:cs="Wingdings"/>
      <w:sz w:val="18"/>
    </w:rPr>
  </w:style>
  <w:style w:type="character" w:customStyle="1" w:styleId="ListLabel10">
    <w:name w:val="ListLabel 10"/>
    <w:qFormat/>
    <w:rPr>
      <w:rFonts w:ascii="Gill Sans MT" w:hAnsi="Gill Sans MT" w:cs="Wingdings"/>
      <w:b/>
      <w:sz w:val="18"/>
    </w:rPr>
  </w:style>
  <w:style w:type="character" w:customStyle="1" w:styleId="ListLabel11">
    <w:name w:val="ListLabel 11"/>
    <w:qFormat/>
    <w:rPr>
      <w:rFonts w:ascii="Gill Sans MT" w:hAnsi="Gill Sans MT" w:cs="Symbol"/>
      <w:b w:val="0"/>
      <w:sz w:val="18"/>
    </w:rPr>
  </w:style>
  <w:style w:type="character" w:customStyle="1" w:styleId="ListLabel12">
    <w:name w:val="ListLabel 12"/>
    <w:qFormat/>
    <w:rPr>
      <w:rFonts w:ascii="Gill Sans MT" w:hAnsi="Gill Sans MT" w:cs="Symbol"/>
      <w:sz w:val="18"/>
    </w:rPr>
  </w:style>
  <w:style w:type="character" w:customStyle="1" w:styleId="ListLabel13">
    <w:name w:val="ListLabel 13"/>
    <w:qFormat/>
    <w:rPr>
      <w:rFonts w:ascii="Gill Sans MT" w:hAnsi="Gill Sans MT" w:cs="Wingdings"/>
      <w:sz w:val="18"/>
    </w:rPr>
  </w:style>
  <w:style w:type="character" w:customStyle="1" w:styleId="ListLabel14">
    <w:name w:val="ListLabel 14"/>
    <w:qFormat/>
    <w:rPr>
      <w:rFonts w:ascii="Gill Sans MT" w:hAnsi="Gill Sans MT" w:cs="Wingdings"/>
      <w:b/>
      <w:sz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E2014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20144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16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Corpodeltesto2">
    <w:name w:val="WW-Corpo del testo 2"/>
    <w:basedOn w:val="Normale"/>
    <w:qFormat/>
    <w:rsid w:val="003114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essunaspaziatura">
    <w:name w:val="No Spacing"/>
    <w:uiPriority w:val="1"/>
    <w:qFormat/>
    <w:rsid w:val="00311461"/>
    <w:rPr>
      <w:color w:val="00000A"/>
      <w:sz w:val="22"/>
    </w:rPr>
  </w:style>
  <w:style w:type="table" w:styleId="Grigliatabella">
    <w:name w:val="Table Grid"/>
    <w:basedOn w:val="Tabellanormale"/>
    <w:rsid w:val="00E20144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0EC0-0450-4366-A0AE-6812BB3D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RME</Company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Corrada Vally Bianca Valle</dc:creator>
  <dc:description/>
  <cp:lastModifiedBy>Tiziana Forte</cp:lastModifiedBy>
  <cp:revision>42</cp:revision>
  <cp:lastPrinted>2018-01-18T08:12:00Z</cp:lastPrinted>
  <dcterms:created xsi:type="dcterms:W3CDTF">2017-05-10T07:34:00Z</dcterms:created>
  <dcterms:modified xsi:type="dcterms:W3CDTF">2018-01-18T09:39:00Z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ASL RME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