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after="0" w:line="264" w:lineRule="exact"/>
        <w:jc w:val="right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All. A</w:t>
      </w:r>
    </w:p>
    <w:p>
      <w:pPr>
        <w:pStyle w:val="Corpo"/>
        <w:spacing w:after="0" w:line="264" w:lineRule="exact"/>
        <w:jc w:val="right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after="0" w:line="264" w:lineRule="exact"/>
        <w:jc w:val="center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ISTANZA DI MANIFESTAZIONE DI INTERESSE </w:t>
      </w:r>
    </w:p>
    <w:p>
      <w:pPr>
        <w:pStyle w:val="Corpo"/>
        <w:spacing w:after="0" w:line="264" w:lineRule="exact"/>
        <w:jc w:val="center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after="0" w:line="264" w:lineRule="exact"/>
        <w:jc w:val="center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tabs>
          <w:tab w:val="left" w:pos="6010"/>
        </w:tabs>
        <w:spacing w:after="0" w:line="264" w:lineRule="exact"/>
        <w:ind w:left="6011" w:hanging="970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Alla</w:t>
        <w:tab/>
        <w:t>ASL ROMA 1</w:t>
      </w:r>
    </w:p>
    <w:p>
      <w:pPr>
        <w:pStyle w:val="Corpo"/>
        <w:tabs>
          <w:tab w:val="left" w:pos="6010"/>
        </w:tabs>
        <w:spacing w:after="0" w:line="264" w:lineRule="exact"/>
        <w:ind w:left="6010" w:firstLine="0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U.O.C. Acquisizione Beni e Servizi</w:t>
      </w:r>
    </w:p>
    <w:p>
      <w:pPr>
        <w:pStyle w:val="Corpo"/>
        <w:tabs>
          <w:tab w:val="left" w:pos="6010"/>
        </w:tabs>
        <w:spacing w:after="0" w:line="264" w:lineRule="exact"/>
        <w:ind w:left="6010" w:firstLine="0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PEC  uocabs@pec.aslroma1.it</w:t>
      </w:r>
    </w:p>
    <w:p>
      <w:pPr>
        <w:pStyle w:val="Corpo"/>
        <w:spacing w:after="0" w:line="264" w:lineRule="exact"/>
        <w:ind w:left="4860" w:firstLine="0"/>
        <w:jc w:val="right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after="0" w:line="264" w:lineRule="exact"/>
        <w:ind w:left="4860" w:firstLine="0"/>
        <w:jc w:val="right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aps w:val="1"/>
          <w:color w:val="000000"/>
          <w:sz w:val="22"/>
          <w:szCs w:val="22"/>
          <w:u w:color="000000"/>
          <w:rtl w:val="0"/>
          <w:lang w:val="it-IT"/>
        </w:rPr>
        <w:t>OGGETTO:</w:t>
        <w:tab/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CONSULTAZIONE PRELIMINARE DI MERCATO FINALIZZATA ALL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ACQUISIZIONE DELLA SPECIALIT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MEDICINALE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MYTOMICINA VARI DOSAGGI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”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OCCORRENTE ALLA ASL ROMA1.</w:t>
      </w:r>
    </w:p>
    <w:p>
      <w:pPr>
        <w:pStyle w:val="Corpo"/>
        <w:tabs>
          <w:tab w:val="left" w:pos="2340"/>
        </w:tabs>
        <w:spacing w:after="0" w:line="264" w:lineRule="exact"/>
        <w:ind w:left="2268" w:hanging="1304"/>
        <w:jc w:val="both"/>
        <w:rPr>
          <w:rFonts w:ascii="Gill Sans MT" w:cs="Gill Sans MT" w:hAnsi="Gill Sans MT" w:eastAsia="Gill Sans MT"/>
          <w:caps w:val="1"/>
          <w:color w:val="000000"/>
          <w:u w:color="000000"/>
        </w:rPr>
      </w:pPr>
    </w:p>
    <w:p>
      <w:pPr>
        <w:pStyle w:val="Corpo"/>
        <w:tabs>
          <w:tab w:val="left" w:pos="2340"/>
        </w:tabs>
        <w:spacing w:after="0" w:line="264" w:lineRule="exact"/>
        <w:ind w:left="2268" w:firstLine="0"/>
        <w:jc w:val="both"/>
        <w:rPr>
          <w:rFonts w:ascii="Gill Sans MT" w:cs="Gill Sans MT" w:hAnsi="Gill Sans MT" w:eastAsia="Gill Sans MT"/>
          <w:caps w:val="1"/>
          <w:color w:val="000000"/>
          <w:u w:color="000000"/>
        </w:rPr>
      </w:pPr>
    </w:p>
    <w:p>
      <w:pPr>
        <w:pStyle w:val="Corpo"/>
        <w:spacing w:after="0" w:line="264" w:lineRule="exact"/>
        <w:jc w:val="both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Il sottoscritto 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Cod. Fisc. _______________________________________________________________________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nato a _______________________________________________________ , il ____/____/_______;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nella qualit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di 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dell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impresa ______________________________________________________________________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con sede in ______________________________________________________________________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codice fiscale _____________________________________________________________________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P.IVA __________________________________________________________________________</w:t>
      </w:r>
    </w:p>
    <w:p>
      <w:pPr>
        <w:pStyle w:val="Corpo"/>
        <w:suppressAutoHyphens w:val="1"/>
        <w:spacing w:after="0" w:line="360" w:lineRule="auto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pacing w:after="0" w:line="360" w:lineRule="auto"/>
        <w:jc w:val="center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CHIEDE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Ai sensi degli artt. 46 e 47 del DPR 445/2000 e s.i.m., in qualit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di (barrare il caso che ricorre, cancellare le dizioni/parti delle dichiarazioni che non interessano):</w:t>
      </w:r>
    </w:p>
    <w:p>
      <w:pPr>
        <w:pStyle w:val="Corpo"/>
        <w:spacing w:after="0" w:line="240" w:lineRule="auto"/>
        <w:jc w:val="both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</w:p>
    <w:p>
      <w:pPr>
        <w:pStyle w:val="Corpo"/>
        <w:numPr>
          <w:ilvl w:val="0"/>
          <w:numId w:val="3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impresa singola </w:t>
      </w:r>
    </w:p>
    <w:p>
      <w:pPr>
        <w:pStyle w:val="Corpo"/>
        <w:numPr>
          <w:ilvl w:val="0"/>
          <w:numId w:val="6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consorzio stabile</w:t>
      </w:r>
    </w:p>
    <w:p>
      <w:pPr>
        <w:pStyle w:val="Corpo"/>
        <w:numPr>
          <w:ilvl w:val="0"/>
          <w:numId w:val="9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consorzio tra imprese artigiane</w:t>
      </w:r>
    </w:p>
    <w:p>
      <w:pPr>
        <w:pStyle w:val="Corpo"/>
        <w:numPr>
          <w:ilvl w:val="0"/>
          <w:numId w:val="12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consorzio tra societ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cooperative di produzione e lavoro</w:t>
      </w:r>
    </w:p>
    <w:p>
      <w:pPr>
        <w:pStyle w:val="Corpo"/>
        <w:numPr>
          <w:ilvl w:val="0"/>
          <w:numId w:val="15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GEIE</w:t>
      </w:r>
    </w:p>
    <w:p>
      <w:pPr>
        <w:pStyle w:val="Corpo"/>
        <w:numPr>
          <w:ilvl w:val="0"/>
          <w:numId w:val="18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Capogruppo del RTI/consorzio ordinario/Rete d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impresa di concorrenti costituito da </w:t>
      </w:r>
      <w:r>
        <w:rPr>
          <w:rFonts w:ascii="Gill Sans MT" w:cs="Gill Sans MT" w:hAnsi="Gill Sans MT" w:eastAsia="Gill Sans M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(compilare i successivi campi capogruppo e mandante, specificando per ognuna di esse ragione sociale, codice fiscale e sede) </w:t>
      </w:r>
    </w:p>
    <w:p>
      <w:pPr>
        <w:pStyle w:val="Corpo"/>
        <w:numPr>
          <w:ilvl w:val="0"/>
          <w:numId w:val="21"/>
        </w:numPr>
        <w:suppressAutoHyphens w:val="1"/>
        <w:bidi w:val="0"/>
        <w:spacing w:after="0" w:line="360" w:lineRule="auto"/>
        <w:ind w:left="426" w:right="0" w:hanging="426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mandante del RTI/consorzio ordinario/componente Rete d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impresa costituito da </w:t>
      </w:r>
      <w:r>
        <w:rPr>
          <w:rFonts w:ascii="Gill Sans MT" w:cs="Gill Sans MT" w:hAnsi="Gill Sans MT" w:eastAsia="Gill Sans M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(compilare i successivi campi capogruppo e mandante, specificando per ognuna di esse ragione sociale, codice fiscale e sede)</w:t>
      </w:r>
    </w:p>
    <w:p>
      <w:pPr>
        <w:pStyle w:val="Corpo"/>
        <w:numPr>
          <w:ilvl w:val="0"/>
          <w:numId w:val="24"/>
        </w:numPr>
        <w:suppressAutoHyphens w:val="1"/>
        <w:bidi w:val="0"/>
        <w:spacing w:after="0" w:line="360" w:lineRule="auto"/>
        <w:ind w:left="851" w:right="0" w:hanging="42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(capogruppo) ______________________________________________________________</w:t>
      </w:r>
    </w:p>
    <w:p>
      <w:pPr>
        <w:pStyle w:val="Corpo"/>
        <w:numPr>
          <w:ilvl w:val="0"/>
          <w:numId w:val="27"/>
        </w:numPr>
        <w:suppressAutoHyphens w:val="1"/>
        <w:bidi w:val="0"/>
        <w:spacing w:after="0" w:line="360" w:lineRule="auto"/>
        <w:ind w:left="851" w:right="0" w:hanging="42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(mandante) _______________________________________________________________</w:t>
      </w:r>
    </w:p>
    <w:p>
      <w:pPr>
        <w:pStyle w:val="Corpo"/>
        <w:numPr>
          <w:ilvl w:val="0"/>
          <w:numId w:val="30"/>
        </w:numPr>
        <w:bidi w:val="0"/>
        <w:spacing w:after="0" w:line="360" w:lineRule="auto"/>
        <w:ind w:left="851" w:right="0" w:hanging="42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(mandante) _______________________________________________________________</w:t>
      </w:r>
    </w:p>
    <w:p>
      <w:pPr>
        <w:pStyle w:val="Corpo"/>
        <w:numPr>
          <w:ilvl w:val="0"/>
          <w:numId w:val="33"/>
        </w:numPr>
        <w:bidi w:val="0"/>
        <w:spacing w:after="0" w:line="360" w:lineRule="auto"/>
        <w:ind w:left="851" w:right="0" w:hanging="42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(mandante) _______________________________________________________________</w:t>
      </w:r>
    </w:p>
    <w:p>
      <w:pPr>
        <w:pStyle w:val="Corpo"/>
        <w:suppressAutoHyphens w:val="1"/>
        <w:spacing w:after="0" w:line="360" w:lineRule="auto"/>
        <w:ind w:left="851" w:hanging="851"/>
        <w:jc w:val="center"/>
        <w:outlineLvl w:val="6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di partecipare alla consultazione preliminare di mercato </w:t>
      </w:r>
    </w:p>
    <w:p>
      <w:pPr>
        <w:pStyle w:val="No Spacing"/>
        <w:spacing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e a tal fine dichiara/dichiarano altres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ì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:</w:t>
      </w:r>
    </w:p>
    <w:p>
      <w:pPr>
        <w:pStyle w:val="No Spacing"/>
        <w:numPr>
          <w:ilvl w:val="0"/>
          <w:numId w:val="36"/>
        </w:numPr>
        <w:bidi w:val="0"/>
        <w:spacing w:line="360" w:lineRule="auto"/>
        <w:ind w:left="295" w:right="0" w:hanging="29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di accettare, come previsto dall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art. 76, del d.lgs. 50/2016, la ricezione di tutte le comunicazioni inerenti il procedimento, al seguente indirizzo PEC: (obbligatorio) __________________________________</w:t>
      </w:r>
    </w:p>
    <w:p>
      <w:pPr>
        <w:pStyle w:val="No Spacing"/>
        <w:numPr>
          <w:ilvl w:val="0"/>
          <w:numId w:val="39"/>
        </w:numPr>
        <w:bidi w:val="0"/>
        <w:spacing w:line="360" w:lineRule="auto"/>
        <w:ind w:left="295" w:right="0" w:hanging="29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che ai fini della presente procedura il referente per l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Amministrazione 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(la persona indicata sar</w:t>
      </w:r>
      <w:r>
        <w:rPr>
          <w:rFonts w:ascii="Gill Sans MT" w:cs="Gill Sans MT" w:hAnsi="Gill Sans MT" w:eastAsia="Gill Sans MT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considerata dal ns ufficio quale riferimento per tutti i passaggi/comunicazioni relativi alla presente procedura): </w:t>
      </w:r>
    </w:p>
    <w:p>
      <w:pPr>
        <w:pStyle w:val="Corpo"/>
        <w:numPr>
          <w:ilvl w:val="0"/>
          <w:numId w:val="42"/>
        </w:numPr>
        <w:suppressAutoHyphens w:val="1"/>
        <w:bidi w:val="0"/>
        <w:spacing w:after="0" w:line="360" w:lineRule="auto"/>
        <w:ind w:left="567" w:right="0" w:hanging="283"/>
        <w:jc w:val="left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Nome e Cognome ____________________________________________________________ </w:t>
      </w:r>
    </w:p>
    <w:p>
      <w:pPr>
        <w:pStyle w:val="Corpo"/>
        <w:numPr>
          <w:ilvl w:val="0"/>
          <w:numId w:val="45"/>
        </w:numPr>
        <w:suppressAutoHyphens w:val="1"/>
        <w:bidi w:val="0"/>
        <w:spacing w:after="0" w:line="360" w:lineRule="auto"/>
        <w:ind w:left="567" w:right="0" w:hanging="283"/>
        <w:jc w:val="left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tel. _______________________________________________________________________</w:t>
      </w:r>
    </w:p>
    <w:p>
      <w:pPr>
        <w:pStyle w:val="Corpo"/>
        <w:numPr>
          <w:ilvl w:val="0"/>
          <w:numId w:val="48"/>
        </w:numPr>
        <w:suppressAutoHyphens w:val="1"/>
        <w:bidi w:val="0"/>
        <w:spacing w:after="0" w:line="360" w:lineRule="auto"/>
        <w:ind w:left="567" w:right="0" w:hanging="283"/>
        <w:jc w:val="left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Cellulare ___________________________________________________________________</w:t>
      </w:r>
    </w:p>
    <w:p>
      <w:pPr>
        <w:pStyle w:val="Corpo"/>
        <w:numPr>
          <w:ilvl w:val="0"/>
          <w:numId w:val="51"/>
        </w:numPr>
        <w:suppressAutoHyphens w:val="1"/>
        <w:bidi w:val="0"/>
        <w:spacing w:after="0" w:line="360" w:lineRule="auto"/>
        <w:ind w:left="567" w:right="0" w:hanging="283"/>
        <w:jc w:val="left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e-mail _____________________________________________________________________</w:t>
      </w:r>
    </w:p>
    <w:p>
      <w:pPr>
        <w:pStyle w:val="Corpo"/>
        <w:suppressAutoHyphens w:val="1"/>
        <w:spacing w:after="0" w:line="360" w:lineRule="auto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uppressAutoHyphens w:val="1"/>
        <w:spacing w:after="0" w:line="360" w:lineRule="auto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nonch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é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:</w:t>
      </w:r>
    </w:p>
    <w:p>
      <w:pPr>
        <w:pStyle w:val="No Spacing"/>
        <w:numPr>
          <w:ilvl w:val="0"/>
          <w:numId w:val="54"/>
        </w:numPr>
        <w:bidi w:val="0"/>
        <w:spacing w:line="360" w:lineRule="auto"/>
        <w:ind w:left="295" w:right="0" w:hanging="295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di essere abilitato sul MEPA Consip:</w:t>
      </w:r>
    </w:p>
    <w:p>
      <w:pPr>
        <w:pStyle w:val="Corpo"/>
        <w:widowControl w:val="0"/>
        <w:numPr>
          <w:ilvl w:val="0"/>
          <w:numId w:val="57"/>
        </w:numPr>
        <w:suppressAutoHyphens w:val="1"/>
        <w:bidi w:val="0"/>
        <w:spacing w:after="0" w:line="360" w:lineRule="auto"/>
        <w:ind w:left="284" w:right="0" w:hanging="284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si</w:t>
      </w:r>
    </w:p>
    <w:p>
      <w:pPr>
        <w:pStyle w:val="Corpo"/>
        <w:widowControl w:val="0"/>
        <w:numPr>
          <w:ilvl w:val="0"/>
          <w:numId w:val="60"/>
        </w:numPr>
        <w:suppressAutoHyphens w:val="1"/>
        <w:bidi w:val="0"/>
        <w:spacing w:after="0" w:line="360" w:lineRule="auto"/>
        <w:ind w:left="284" w:right="0" w:hanging="284"/>
        <w:jc w:val="both"/>
        <w:rPr>
          <w:rFonts w:ascii="Helvetica" w:cs="Helvetica" w:hAnsi="Helvetica" w:eastAsia="Helvetica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no</w:t>
      </w: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se si, indicare il bando e la categoria merceologica per cui si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ottenuta 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abilitazione (obbligatorio):</w:t>
      </w:r>
    </w:p>
    <w:p>
      <w:pPr>
        <w:pStyle w:val="Corpo"/>
        <w:widowControl w:val="0"/>
        <w:suppressAutoHyphens w:val="1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Bando _______________________ (categoria merceologica) ________________________________</w:t>
      </w:r>
    </w:p>
    <w:p>
      <w:pPr>
        <w:pStyle w:val="No Spacing"/>
        <w:spacing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Numerazione per buste"/>
        <w:spacing w:before="0" w:after="0"/>
        <w:ind w:left="0" w:firstLine="0"/>
        <w:rPr>
          <w:rFonts w:ascii="Gill Sans MT" w:cs="Gill Sans MT" w:hAnsi="Gill Sans MT" w:eastAsia="Gill Sans MT"/>
          <w:sz w:val="22"/>
          <w:szCs w:val="22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__________________, l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ì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________ </w:t>
      </w:r>
    </w:p>
    <w:p>
      <w:pPr>
        <w:pStyle w:val="Corpo"/>
        <w:suppressAutoHyphens w:val="1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Corpo"/>
        <w:suppressAutoHyphens w:val="1"/>
        <w:spacing w:after="0" w:line="360" w:lineRule="auto"/>
        <w:jc w:val="both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</w:p>
    <w:p>
      <w:pPr>
        <w:pStyle w:val="Corpo"/>
        <w:suppressAutoHyphens w:val="1"/>
        <w:spacing w:after="0" w:line="360" w:lineRule="auto"/>
        <w:jc w:val="both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AVVERTENZE: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istanza deve essere firmata digitalmente, inviata tramite PEC all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indirizzo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uocabs@pec.aslroma1.it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 e corredata da copia fotostatica del documento d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identit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in corso di validit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del/dei sottoscrittore/i.</w:t>
      </w:r>
    </w:p>
    <w:p>
      <w:pPr>
        <w:pStyle w:val="Corpo"/>
        <w:spacing w:after="0" w:line="240" w:lineRule="auto"/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val="single" w:color="000000"/>
          <w:rtl w:val="0"/>
        </w:rPr>
        <w:br w:type="page"/>
      </w:r>
    </w:p>
    <w:p>
      <w:pPr>
        <w:pStyle w:val="Corpo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val="single" w:color="000000"/>
          <w:rtl w:val="0"/>
        </w:rPr>
      </w:pPr>
    </w:p>
    <w:p>
      <w:pPr>
        <w:pStyle w:val="Corpo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u w:val="single" w:color="000000"/>
        </w:rPr>
      </w:pPr>
    </w:p>
    <w:p>
      <w:pPr>
        <w:pStyle w:val="Corpo"/>
        <w:spacing w:after="0" w:line="264" w:lineRule="exact"/>
        <w:jc w:val="center"/>
        <w:rPr>
          <w:rFonts w:ascii="Gill Sans MT" w:cs="Gill Sans MT" w:hAnsi="Gill Sans MT" w:eastAsia="Gill Sans MT"/>
          <w:b w:val="1"/>
          <w:bCs w:val="1"/>
        </w:rPr>
      </w:pPr>
      <w:r>
        <w:rPr>
          <w:rFonts w:ascii="Gill Sans MT" w:cs="Gill Sans MT" w:hAnsi="Gill Sans MT" w:eastAsia="Gill Sans MT"/>
          <w:b w:val="1"/>
          <w:bCs w:val="1"/>
          <w:sz w:val="22"/>
          <w:szCs w:val="22"/>
          <w:rtl w:val="0"/>
          <w:lang w:val="it-IT"/>
        </w:rPr>
        <w:t>INFORMATIVA PRIVACY</w:t>
      </w:r>
    </w:p>
    <w:p>
      <w:pPr>
        <w:pStyle w:val="Corpo"/>
        <w:widowControl w:val="0"/>
        <w:spacing w:after="0" w:line="36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  <w:r>
        <w:rPr>
          <w:rFonts w:ascii="Gill Sans MT" w:cs="Gill Sans MT" w:hAnsi="Gill Sans MT" w:eastAsia="Gill Sans MT"/>
          <w:color w:val="000000"/>
          <w:sz w:val="24"/>
          <w:szCs w:val="24"/>
          <w:u w:color="000000"/>
          <w:rtl w:val="0"/>
          <w:lang w:val="it-IT"/>
        </w:rPr>
        <w:t>Si fornisce, qui di seguito, l'Informativa riguardante il trattamento dei dati personali, che sar</w:t>
      </w:r>
      <w:r>
        <w:rPr>
          <w:rFonts w:ascii="Gill Sans MT" w:cs="Gill Sans MT" w:hAnsi="Gill Sans MT" w:eastAsia="Gill Sans M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color w:val="000000"/>
          <w:sz w:val="24"/>
          <w:szCs w:val="24"/>
          <w:u w:color="000000"/>
          <w:rtl w:val="0"/>
          <w:lang w:val="it-IT"/>
        </w:rPr>
        <w:t>effettuato da questa Amministrazione in relazione alla partecipazione alle procedure di aggiudicazione degli appalti pubblici di servizi e forniture.</w:t>
      </w: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Finalit</w:t>
            </w: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del trattamento e conferimento obbligatorio dei dati</w:t>
            </w:r>
          </w:p>
        </w:tc>
      </w:tr>
      <w:tr>
        <w:tblPrEx>
          <w:shd w:val="clear" w:color="auto" w:fill="auto"/>
        </w:tblPrEx>
        <w:trPr>
          <w:trHeight w:val="2848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12" w:lineRule="auto"/>
              <w:jc w:val="both"/>
            </w:pP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 dati personali saranno trattati per le finalit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connesse all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eventuale instaurazione di rapporti contrattuali con questa Amministrazione e per il tempo a ci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necessario. Il conferimento dei dati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obbligatorio per il conseguimento delle finalit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cui sopra; il loro mancato, parziale o inesatto conferimento avr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come conseguenza l'impossibilit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realizzare tale fine. Oltre che per le finalit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sopra descritte i dati personali potranno essere altres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trattati per adempiere gli obblighi previsti dalla legge, da un regolamento o dalla normativa comunitaria, come ad es. il controllo sulle dichiarazioni sostitutive (art. 71 D.P.R. n. 445/2000) o altri controlli e verifiche imposte dal D. Lgs. 18 aprile 2016, n. 50.</w:t>
            </w:r>
          </w:p>
        </w:tc>
      </w:tr>
    </w:tbl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36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Modalit</w:t>
            </w: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e logica del trattamento</w:t>
            </w:r>
          </w:p>
        </w:tc>
      </w:tr>
      <w:tr>
        <w:tblPrEx>
          <w:shd w:val="clear" w:color="auto" w:fill="auto"/>
        </w:tblPrEx>
        <w:trPr>
          <w:trHeight w:val="156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both"/>
            </w:pP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trattamento dei dati sar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effettuato manualmente (ad esempio, su supporto cartaceo) e/o attraverso strumenti automatizzati (ad esempio, utilizzando procedure e supporti elettronici), con logiche correlate alle finalit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cui al precedente punto 1) e, comunque, in modo da garantire la sicurezza e la riservatezza dei dati</w:t>
            </w:r>
          </w:p>
        </w:tc>
      </w:tr>
    </w:tbl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36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Titolare del trattamento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both"/>
            </w:pP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Titolare del trattamento dei dati personali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ASL Roma 1, Via Borgo Santo Spirito 3, 00193 - Roma</w:t>
            </w:r>
          </w:p>
        </w:tc>
      </w:tr>
    </w:tbl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36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Diritti</w:t>
            </w:r>
          </w:p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both"/>
            </w:pP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relazione al trattamento dei dati, ci si potr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rivolgere alla suddetta Azienda per esercitare i diritti che la normativa sulla protezione dei dati personali riserva agli interessati</w:t>
            </w:r>
          </w:p>
        </w:tc>
      </w:tr>
    </w:tbl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36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Gill Sans MT" w:cs="Gill Sans MT" w:hAnsi="Gill Sans MT" w:eastAsia="Gill Sans M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Nomina del responsabile del trattamento</w:t>
            </w:r>
          </w:p>
        </w:tc>
      </w:tr>
      <w:tr>
        <w:tblPrEx>
          <w:shd w:val="clear" w:color="auto" w:fill="auto"/>
        </w:tblPrEx>
        <w:trPr>
          <w:trHeight w:val="324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both"/>
            </w:pP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aggiudicazione pu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comportare il trattamento di dati personali rispetto al quale 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Azienda Sanitaria Locale Roma 1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Titolare del Trattamento. Se 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aggiudicazione comporta trattamento di dati personali (es. di utenti, pazienti, dipendenti), i rapporti tra Titolare del trattamento e 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aggiudicatario verranno regolati ai sensi dell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art. 28, paragrafo 3, del Regolamento (UE) 2016/679 del parlamento Europeo e del Consiglio del 27 aprile 2016 e, pertanto, l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aggiudicatario dovr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rivestire il ruolo di Responsabile del trattamento. Nel caso in cui sia ammesso il subappalto, in tale evenienza si applicano altres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Gill Sans MT" w:cs="Gill Sans MT" w:hAnsi="Gill Sans MT" w:eastAsia="Gill Sans M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le disposizioni di cui ai paragrafi 2 e 4 del succitato articolo 28</w:t>
            </w:r>
          </w:p>
        </w:tc>
      </w:tr>
    </w:tbl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widowControl w:val="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4"/>
          <w:szCs w:val="24"/>
          <w:u w:color="000000"/>
        </w:rPr>
      </w:pPr>
    </w:p>
    <w:p>
      <w:pPr>
        <w:pStyle w:val="Corpo"/>
        <w:spacing w:after="0" w:line="360" w:lineRule="auto"/>
        <w:jc w:val="center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AUTORIZZA</w:t>
      </w:r>
    </w:p>
    <w:p>
      <w:pPr>
        <w:pStyle w:val="Corpo"/>
        <w:spacing w:after="0" w:line="360" w:lineRule="auto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ill Sans MT" w:cs="Gill Sans MT" w:hAnsi="Gill Sans MT" w:eastAsia="Gill Sans MT"/>
          <w:color w:val="000000"/>
          <w:sz w:val="22"/>
          <w:szCs w:val="22"/>
          <w:u w:color="000000"/>
          <w:rtl w:val="0"/>
          <w:lang w:val="it-IT"/>
        </w:rPr>
        <w:t>utilizzazione dei dati di cui alla presente dichiarazione ai soli fini indicati nella informativa sopra riportata.</w:t>
      </w:r>
    </w:p>
    <w:p>
      <w:pPr>
        <w:pStyle w:val="Numerazione per buste"/>
        <w:spacing w:before="0" w:after="0"/>
        <w:ind w:left="0" w:firstLine="0"/>
        <w:rPr>
          <w:rFonts w:ascii="Gill Sans MT" w:cs="Gill Sans MT" w:hAnsi="Gill Sans MT" w:eastAsia="Gill Sans MT"/>
          <w:sz w:val="22"/>
          <w:szCs w:val="22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__________________, l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ì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________ </w:t>
      </w:r>
    </w:p>
    <w:p>
      <w:pPr>
        <w:pStyle w:val="Corpo"/>
      </w:pPr>
      <w:r>
        <w:rPr>
          <w:rFonts w:ascii="Gill Sans MT" w:cs="Gill Sans MT" w:hAnsi="Gill Sans MT" w:eastAsia="Gill Sans MT"/>
          <w:i w:val="1"/>
          <w:iCs w:val="1"/>
          <w:sz w:val="22"/>
          <w:szCs w:val="22"/>
          <w:rtl w:val="0"/>
          <w:lang w:val="it-IT"/>
        </w:rPr>
        <w:t>Il Documento deve essere firmato digitalmente</w:t>
      </w:r>
      <w:r>
        <w:rPr>
          <w:rFonts w:ascii="Gill Sans MT" w:cs="Gill Sans MT" w:hAnsi="Gill Sans MT" w:eastAsia="Gill Sans MT"/>
          <w:color w:val="000000"/>
          <w:sz w:val="24"/>
          <w:szCs w:val="24"/>
          <w:u w:color="000000"/>
          <w:rtl w:val="0"/>
        </w:rPr>
        <w:br w:type="page"/>
      </w:r>
    </w:p>
    <w:p>
      <w:pPr>
        <w:pStyle w:val="Corpo"/>
      </w:pPr>
      <w:r>
        <w:rPr>
          <w:rFonts w:ascii="Gill Sans MT" w:cs="Gill Sans MT" w:hAnsi="Gill Sans MT" w:eastAsia="Gill Sans MT"/>
          <w:color w:val="000000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134" w:header="0" w:footer="45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t xml:space="preserve"> PAGE </w: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6</w:t>
    </w:r>
    <w:r>
      <w:rPr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❑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❑"/>
      <w:lvlJc w:val="left"/>
      <w:pPr>
        <w:tabs>
          <w:tab w:val="num" w:pos="426"/>
          <w:tab w:val="clear" w:pos="0"/>
        </w:tabs>
        <w:ind w:left="426" w:hanging="426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⋅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⋅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⋅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⋅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⋅"/>
      <w:lvlJc w:val="left"/>
      <w:pPr>
        <w:tabs>
          <w:tab w:val="num" w:pos="851"/>
          <w:tab w:val="clear" w:pos="0"/>
        </w:tabs>
        <w:ind w:left="851" w:hanging="42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283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95"/>
          <w:tab w:val="clear" w:pos="0"/>
        </w:tabs>
        <w:ind w:left="295" w:hanging="295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◻"/>
      <w:lvlJc w:val="left"/>
      <w:pPr>
        <w:tabs>
          <w:tab w:val="num" w:pos="284"/>
          <w:tab w:val="clear" w:pos="0"/>
        </w:tabs>
        <w:ind w:left="284" w:hanging="284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◻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◻"/>
      <w:lvlJc w:val="left"/>
      <w:pPr>
        <w:tabs>
          <w:tab w:val="num" w:pos="284"/>
          <w:tab w:val="clear" w:pos="0"/>
        </w:tabs>
        <w:ind w:left="284" w:hanging="284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◻"/>
      <w:lvlJc w:val="left"/>
      <w:pPr>
        <w:tabs>
          <w:tab w:val="num" w:pos="284"/>
          <w:tab w:val="clear" w:pos="0"/>
        </w:tabs>
        <w:ind w:left="284" w:hanging="284"/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◻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◻"/>
      <w:lvlJc w:val="left"/>
      <w:pPr>
        <w:tabs>
          <w:tab w:val="num" w:pos="284"/>
          <w:tab w:val="clear" w:pos="0"/>
        </w:tabs>
        <w:ind w:left="284" w:hanging="284"/>
      </w:pPr>
      <w:rPr>
        <w:rFonts w:ascii="Helvetica" w:cs="Helvetica" w:hAnsi="Helvetica" w:eastAsia="Helvetica"/>
        <w:color w:val="000000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Gill Sans MT" w:cs="Gill Sans MT" w:hAnsi="Gill Sans MT" w:eastAsia="Gill Sans MT"/>
        <w:color w:val="000000"/>
        <w:position w:val="0"/>
        <w:sz w:val="22"/>
        <w:szCs w:val="22"/>
        <w:u w:color="00000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it-IT"/>
    </w:r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  <w:style w:type="numbering" w:styleId="List 16">
    <w:name w:val="List 16"/>
    <w:basedOn w:val="Stile importato 17"/>
    <w:next w:val="List 16"/>
    <w:pPr>
      <w:numPr>
        <w:numId w:val="49"/>
      </w:numPr>
    </w:pPr>
  </w:style>
  <w:style w:type="numbering" w:styleId="Stile importato 17">
    <w:name w:val="Stile importato 17"/>
    <w:next w:val="Stile importato 17"/>
    <w:pPr>
      <w:numPr>
        <w:numId w:val="50"/>
      </w:numPr>
    </w:pPr>
  </w:style>
  <w:style w:type="numbering" w:styleId="List 17">
    <w:name w:val="List 17"/>
    <w:basedOn w:val="Stile importato 18"/>
    <w:next w:val="List 17"/>
    <w:pPr>
      <w:numPr>
        <w:numId w:val="52"/>
      </w:numPr>
    </w:pPr>
  </w:style>
  <w:style w:type="numbering" w:styleId="Stile importato 18">
    <w:name w:val="Stile importato 18"/>
    <w:next w:val="Stile importato 18"/>
    <w:pPr>
      <w:numPr>
        <w:numId w:val="53"/>
      </w:numPr>
    </w:pPr>
  </w:style>
  <w:style w:type="numbering" w:styleId="List 18">
    <w:name w:val="List 18"/>
    <w:basedOn w:val="Stile importato 19"/>
    <w:next w:val="List 18"/>
    <w:pPr>
      <w:numPr>
        <w:numId w:val="55"/>
      </w:numPr>
    </w:pPr>
  </w:style>
  <w:style w:type="numbering" w:styleId="Stile importato 19">
    <w:name w:val="Stile importato 19"/>
    <w:next w:val="Stile importato 19"/>
    <w:pPr>
      <w:numPr>
        <w:numId w:val="56"/>
      </w:numPr>
    </w:pPr>
  </w:style>
  <w:style w:type="numbering" w:styleId="List 19">
    <w:name w:val="List 19"/>
    <w:basedOn w:val="Stile importato 20"/>
    <w:next w:val="List 19"/>
    <w:pPr>
      <w:numPr>
        <w:numId w:val="58"/>
      </w:numPr>
    </w:pPr>
  </w:style>
  <w:style w:type="numbering" w:styleId="Stile importato 20">
    <w:name w:val="Stile importato 20"/>
    <w:next w:val="Stile importato 20"/>
    <w:pPr>
      <w:numPr>
        <w:numId w:val="59"/>
      </w:numPr>
    </w:pPr>
  </w:style>
  <w:style w:type="paragraph" w:styleId="Numerazione per buste">
    <w:name w:val="Numerazione per buste"/>
    <w:next w:val="Numerazione per bus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120" w:after="120" w:line="360" w:lineRule="auto"/>
      <w:ind w:left="720" w:right="0" w:hanging="360"/>
      <w:jc w:val="left"/>
      <w:outlineLvl w:val="9"/>
    </w:pPr>
    <w:rPr>
      <w:rFonts w:ascii="Georg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5907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