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56" w:rsidRPr="00495575" w:rsidRDefault="00A41D99" w:rsidP="00881856">
      <w:pPr>
        <w:spacing w:after="0" w:line="264" w:lineRule="exact"/>
        <w:jc w:val="right"/>
        <w:rPr>
          <w:rFonts w:ascii="Gill Sans MT" w:eastAsia="Times New Roman" w:hAnsi="Gill Sans MT" w:cs="Arial"/>
          <w:bCs/>
          <w:i/>
          <w:color w:val="auto"/>
          <w:lang w:eastAsia="it-IT"/>
        </w:rPr>
      </w:pPr>
      <w:r>
        <w:rPr>
          <w:rFonts w:ascii="Gill Sans MT" w:eastAsia="Times New Roman" w:hAnsi="Gill Sans MT" w:cs="Arial"/>
          <w:bCs/>
          <w:i/>
          <w:color w:val="auto"/>
          <w:lang w:eastAsia="it-IT"/>
        </w:rPr>
        <w:t xml:space="preserve">Allegato da compilare </w:t>
      </w:r>
    </w:p>
    <w:p w:rsidR="00881856" w:rsidRPr="00881856" w:rsidRDefault="00881856" w:rsidP="00881856">
      <w:pPr>
        <w:spacing w:after="0" w:line="264" w:lineRule="exact"/>
        <w:jc w:val="right"/>
        <w:rPr>
          <w:rFonts w:ascii="Gill Sans MT" w:eastAsia="Times New Roman" w:hAnsi="Gill Sans MT" w:cs="Arial"/>
          <w:bCs/>
          <w:color w:val="auto"/>
          <w:lang w:eastAsia="it-IT"/>
        </w:rPr>
      </w:pPr>
    </w:p>
    <w:p w:rsidR="00467F6A" w:rsidRPr="00881856" w:rsidRDefault="00F94B6C" w:rsidP="00881856">
      <w:pPr>
        <w:spacing w:after="0" w:line="264" w:lineRule="exact"/>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 xml:space="preserve">ISTANZA </w:t>
      </w:r>
      <w:r w:rsidR="00EC7021" w:rsidRPr="00881856">
        <w:rPr>
          <w:rFonts w:ascii="Gill Sans MT" w:eastAsia="Times New Roman" w:hAnsi="Gill Sans MT" w:cs="Arial"/>
          <w:b/>
          <w:color w:val="auto"/>
          <w:lang w:eastAsia="it-IT"/>
        </w:rPr>
        <w:t xml:space="preserve">DI MANIFESTAZIONE DI INTERESSE </w:t>
      </w:r>
    </w:p>
    <w:p w:rsidR="00881856" w:rsidRDefault="00881856" w:rsidP="00881856">
      <w:pPr>
        <w:spacing w:after="0" w:line="264" w:lineRule="exact"/>
        <w:jc w:val="center"/>
        <w:rPr>
          <w:rFonts w:ascii="Gill Sans MT" w:hAnsi="Gill Sans MT" w:cs="Arial"/>
          <w:color w:val="auto"/>
        </w:rPr>
      </w:pPr>
    </w:p>
    <w:p w:rsidR="00881856" w:rsidRPr="00881856" w:rsidRDefault="00881856" w:rsidP="00881856">
      <w:pPr>
        <w:spacing w:after="0" w:line="264" w:lineRule="exact"/>
        <w:jc w:val="center"/>
        <w:rPr>
          <w:rFonts w:ascii="Gill Sans MT" w:hAnsi="Gill Sans MT" w:cs="Arial"/>
          <w:color w:val="auto"/>
        </w:rPr>
      </w:pPr>
    </w:p>
    <w:p w:rsidR="00881856" w:rsidRPr="00881856" w:rsidRDefault="00881856" w:rsidP="00881856">
      <w:pPr>
        <w:tabs>
          <w:tab w:val="left" w:pos="6010"/>
        </w:tabs>
        <w:spacing w:after="0" w:line="264" w:lineRule="exact"/>
        <w:ind w:left="6011" w:hanging="970"/>
        <w:rPr>
          <w:rFonts w:ascii="Gill Sans MT" w:eastAsia="Times New Roman" w:hAnsi="Gill Sans MT" w:cs="Times New Roman"/>
          <w:color w:val="auto"/>
          <w:lang w:eastAsia="it-IT"/>
        </w:rPr>
      </w:pPr>
      <w:r w:rsidRPr="00881856">
        <w:rPr>
          <w:rFonts w:ascii="Gill Sans MT" w:eastAsia="Times New Roman" w:hAnsi="Gill Sans MT" w:cs="Times New Roman"/>
          <w:color w:val="auto"/>
          <w:lang w:eastAsia="it-IT"/>
        </w:rPr>
        <w:t>Al</w:t>
      </w:r>
      <w:r>
        <w:rPr>
          <w:rFonts w:ascii="Gill Sans MT" w:eastAsia="Times New Roman" w:hAnsi="Gill Sans MT" w:cs="Times New Roman"/>
          <w:color w:val="auto"/>
          <w:lang w:eastAsia="it-IT"/>
        </w:rPr>
        <w:t>la</w:t>
      </w:r>
      <w:r w:rsidRPr="00881856">
        <w:rPr>
          <w:rFonts w:ascii="Gill Sans MT" w:eastAsia="Times New Roman" w:hAnsi="Gill Sans MT" w:cs="Times New Roman"/>
          <w:color w:val="auto"/>
          <w:lang w:eastAsia="it-IT"/>
        </w:rPr>
        <w:tab/>
      </w:r>
      <w:r w:rsidRPr="00881856">
        <w:rPr>
          <w:rFonts w:ascii="Gill Sans MT" w:eastAsia="Times New Roman" w:hAnsi="Gill Sans MT" w:cs="Arial"/>
          <w:color w:val="auto"/>
          <w:lang w:eastAsia="it-IT"/>
        </w:rPr>
        <w:t>ASL ROMA 1</w:t>
      </w:r>
    </w:p>
    <w:p w:rsidR="00881856" w:rsidRDefault="00881856" w:rsidP="00881856">
      <w:pPr>
        <w:tabs>
          <w:tab w:val="left" w:pos="6010"/>
        </w:tabs>
        <w:spacing w:after="0" w:line="264" w:lineRule="exact"/>
        <w:ind w:left="6010"/>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U.O.C. Acquisizione Beni e Servizi</w:t>
      </w:r>
    </w:p>
    <w:p w:rsidR="00881856" w:rsidRPr="00881856" w:rsidRDefault="00881856" w:rsidP="00881856">
      <w:pPr>
        <w:tabs>
          <w:tab w:val="left" w:pos="6010"/>
        </w:tabs>
        <w:spacing w:after="0" w:line="264" w:lineRule="exact"/>
        <w:ind w:left="6010"/>
        <w:rPr>
          <w:rFonts w:ascii="Gill Sans MT" w:eastAsia="Times New Roman" w:hAnsi="Gill Sans MT" w:cs="Times New Roman"/>
          <w:color w:val="auto"/>
          <w:lang w:eastAsia="it-IT"/>
        </w:rPr>
      </w:pPr>
    </w:p>
    <w:p w:rsidR="00467F6A" w:rsidRDefault="00467F6A" w:rsidP="00881856">
      <w:pPr>
        <w:spacing w:after="0" w:line="264" w:lineRule="exact"/>
        <w:ind w:left="4860"/>
        <w:jc w:val="right"/>
        <w:rPr>
          <w:rFonts w:ascii="Gill Sans MT" w:eastAsia="Times New Roman" w:hAnsi="Gill Sans MT" w:cs="Times New Roman"/>
          <w:color w:val="auto"/>
          <w:lang w:eastAsia="it-IT"/>
        </w:rPr>
      </w:pPr>
    </w:p>
    <w:p w:rsidR="00881856" w:rsidRPr="00881856" w:rsidRDefault="00881856" w:rsidP="00881856">
      <w:pPr>
        <w:spacing w:after="0" w:line="264" w:lineRule="exact"/>
        <w:ind w:left="4860"/>
        <w:jc w:val="right"/>
        <w:rPr>
          <w:rFonts w:ascii="Gill Sans MT" w:eastAsia="Times New Roman" w:hAnsi="Gill Sans MT" w:cs="Arial"/>
          <w:color w:val="auto"/>
          <w:lang w:eastAsia="it-IT"/>
        </w:rPr>
      </w:pPr>
    </w:p>
    <w:p w:rsidR="00FF27C9" w:rsidRDefault="00881856" w:rsidP="00FF27C9">
      <w:pPr>
        <w:spacing w:line="264" w:lineRule="exact"/>
        <w:jc w:val="both"/>
        <w:rPr>
          <w:rFonts w:ascii="Gill Sans MT" w:eastAsia="Calibri" w:hAnsi="Gill Sans MT" w:cs="Calibri"/>
          <w:b/>
          <w:bCs/>
          <w:color w:val="000000"/>
        </w:rPr>
      </w:pPr>
      <w:r w:rsidRPr="007E07D3">
        <w:rPr>
          <w:rFonts w:ascii="Gill Sans MT" w:eastAsia="Times New Roman" w:hAnsi="Gill Sans MT" w:cs="Times New Roman"/>
          <w:b/>
          <w:caps/>
          <w:color w:val="auto"/>
          <w:lang w:eastAsia="it-IT"/>
        </w:rPr>
        <w:t>OGGETTO:</w:t>
      </w:r>
      <w:r w:rsidRPr="007E07D3">
        <w:rPr>
          <w:rFonts w:ascii="Gill Sans MT" w:eastAsia="Times New Roman" w:hAnsi="Gill Sans MT" w:cs="Times New Roman"/>
          <w:b/>
          <w:caps/>
          <w:color w:val="auto"/>
          <w:lang w:eastAsia="it-IT"/>
        </w:rPr>
        <w:tab/>
      </w:r>
      <w:r w:rsidR="00A41D99" w:rsidRPr="00A41D99">
        <w:rPr>
          <w:rFonts w:ascii="Gill Sans MT" w:eastAsia="Calibri" w:hAnsi="Gill Sans MT" w:cs="Calibri"/>
          <w:b/>
          <w:bCs/>
          <w:color w:val="000000"/>
        </w:rPr>
        <w:t>INDAGINE DI MERCATO FINALIZZATA ALL’EVENTUALE AFFIDAMENTO DELLA FORNITURA DI DISPOSITIVI MEDICI DEDICATI AI RESETTOSCOPI GIA</w:t>
      </w:r>
      <w:r w:rsidR="00A41D99">
        <w:rPr>
          <w:rFonts w:ascii="Gill Sans MT" w:eastAsia="Calibri" w:hAnsi="Gill Sans MT" w:cs="Calibri"/>
          <w:b/>
          <w:bCs/>
          <w:color w:val="000000"/>
        </w:rPr>
        <w:t>’ DI PROPRIETA’ DELLA ASL ROMA 1</w:t>
      </w:r>
      <w:bookmarkStart w:id="0" w:name="_GoBack"/>
      <w:bookmarkEnd w:id="0"/>
    </w:p>
    <w:p w:rsidR="00A41D99" w:rsidRPr="00A41D99" w:rsidRDefault="00A41D99" w:rsidP="00FF27C9">
      <w:pPr>
        <w:spacing w:line="264" w:lineRule="exact"/>
        <w:jc w:val="both"/>
        <w:rPr>
          <w:rFonts w:ascii="Gill Sans MT" w:eastAsia="Calibri" w:hAnsi="Gill Sans MT" w:cs="Calibri"/>
          <w:b/>
          <w:bCs/>
          <w:color w:val="000000"/>
        </w:rPr>
      </w:pP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Il sottoscritto __________________________________</w:t>
      </w:r>
      <w:r w:rsidR="001959A6" w:rsidRPr="00881856">
        <w:rPr>
          <w:rFonts w:ascii="Gill Sans MT" w:eastAsia="Times New Roman" w:hAnsi="Gill Sans MT" w:cs="Arial"/>
          <w:color w:val="auto"/>
          <w:lang w:eastAsia="it-IT"/>
        </w:rPr>
        <w:t>_____</w:t>
      </w:r>
      <w:r w:rsidR="00940EC1" w:rsidRPr="00881856">
        <w:rPr>
          <w:rFonts w:ascii="Gill Sans MT" w:eastAsia="Times New Roman" w:hAnsi="Gill Sans MT" w:cs="Arial"/>
          <w:color w:val="auto"/>
          <w:lang w:eastAsia="it-IT"/>
        </w:rPr>
        <w:t>__________________</w:t>
      </w:r>
      <w:r w:rsidR="00AC4BD9" w:rsidRPr="00881856">
        <w:rPr>
          <w:rFonts w:ascii="Gill Sans MT" w:eastAsia="Times New Roman" w:hAnsi="Gill Sans MT" w:cs="Arial"/>
          <w:color w:val="auto"/>
          <w:lang w:eastAsia="it-IT"/>
        </w:rPr>
        <w:t>_</w:t>
      </w:r>
      <w:r w:rsidR="00940EC1"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Co</w:t>
      </w:r>
      <w:r w:rsidR="005815D0" w:rsidRPr="00881856">
        <w:rPr>
          <w:rFonts w:ascii="Gill Sans MT" w:eastAsia="Times New Roman" w:hAnsi="Gill Sans MT" w:cs="Arial"/>
          <w:color w:val="auto"/>
          <w:lang w:eastAsia="it-IT"/>
        </w:rPr>
        <w:t>d. Fisc. _________________________</w:t>
      </w:r>
      <w:r w:rsidR="00940EC1" w:rsidRP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w:t>
      </w:r>
      <w:r w:rsidR="005815D0"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nato a ____________________________</w:t>
      </w:r>
      <w:r w:rsidR="00881856">
        <w:rPr>
          <w:rFonts w:ascii="Gill Sans MT" w:eastAsia="Times New Roman" w:hAnsi="Gill Sans MT" w:cs="Arial"/>
          <w:color w:val="auto"/>
          <w:lang w:eastAsia="it-IT"/>
        </w:rPr>
        <w:t>___________________________</w:t>
      </w:r>
      <w:r w:rsidRPr="00881856">
        <w:rPr>
          <w:rFonts w:ascii="Gill Sans MT" w:eastAsia="Times New Roman" w:hAnsi="Gill Sans MT" w:cs="Arial"/>
          <w:color w:val="auto"/>
          <w:lang w:eastAsia="it-IT"/>
        </w:rPr>
        <w:t xml:space="preserve"> , il ____/____/_______;</w:t>
      </w:r>
    </w:p>
    <w:p w:rsidR="00467F6A" w:rsidRPr="00881856" w:rsidRDefault="001959A6"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nella qualità di __________</w:t>
      </w:r>
      <w:r w:rsidR="005815D0" w:rsidRPr="00881856">
        <w:rPr>
          <w:rFonts w:ascii="Gill Sans MT" w:eastAsia="Times New Roman" w:hAnsi="Gill Sans MT" w:cs="Arial"/>
          <w:color w:val="auto"/>
          <w:lang w:eastAsia="it-IT"/>
        </w:rPr>
        <w:t>__________</w:t>
      </w:r>
      <w:r w:rsidR="00940EC1" w:rsidRPr="00881856">
        <w:rPr>
          <w:rFonts w:ascii="Gill Sans MT" w:eastAsia="Times New Roman" w:hAnsi="Gill Sans MT" w:cs="Arial"/>
          <w:color w:val="auto"/>
          <w:lang w:eastAsia="it-IT"/>
        </w:rPr>
        <w:t>________________________</w:t>
      </w:r>
      <w:r w:rsidRPr="00881856">
        <w:rPr>
          <w:rFonts w:ascii="Gill Sans MT" w:eastAsia="Times New Roman" w:hAnsi="Gill Sans MT" w:cs="Arial"/>
          <w:color w:val="auto"/>
          <w:lang w:eastAsia="it-IT"/>
        </w:rPr>
        <w:t>___</w:t>
      </w:r>
      <w:r w:rsidR="00881856">
        <w:rPr>
          <w:rFonts w:ascii="Gill Sans MT" w:eastAsia="Times New Roman" w:hAnsi="Gill Sans MT" w:cs="Arial"/>
          <w:color w:val="auto"/>
          <w:lang w:eastAsia="it-IT"/>
        </w:rPr>
        <w:t>_________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dell’impresa </w:t>
      </w:r>
      <w:r w:rsidR="005815D0" w:rsidRPr="00881856">
        <w:rPr>
          <w:rFonts w:ascii="Gill Sans MT" w:eastAsia="Times New Roman" w:hAnsi="Gill Sans MT" w:cs="Arial"/>
          <w:color w:val="auto"/>
          <w:lang w:eastAsia="it-IT"/>
        </w:rPr>
        <w:t>____________________________</w:t>
      </w:r>
      <w:r w:rsidRPr="00881856">
        <w:rPr>
          <w:rFonts w:ascii="Gill Sans MT" w:eastAsia="Times New Roman" w:hAnsi="Gill Sans MT" w:cs="Arial"/>
          <w:color w:val="auto"/>
          <w:lang w:eastAsia="it-IT"/>
        </w:rPr>
        <w:t>_______</w:t>
      </w:r>
      <w:r w:rsidR="005815D0" w:rsidRPr="00881856">
        <w:rPr>
          <w:rFonts w:ascii="Gill Sans MT" w:eastAsia="Times New Roman" w:hAnsi="Gill Sans MT" w:cs="Arial"/>
          <w:color w:val="auto"/>
          <w:lang w:eastAsia="it-IT"/>
        </w:rPr>
        <w:t>___</w:t>
      </w:r>
      <w:r w:rsidR="001959A6" w:rsidRPr="00881856">
        <w:rPr>
          <w:rFonts w:ascii="Gill Sans MT" w:eastAsia="Times New Roman" w:hAnsi="Gill Sans MT" w:cs="Arial"/>
          <w:color w:val="auto"/>
          <w:lang w:eastAsia="it-IT"/>
        </w:rPr>
        <w:t>___________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w:t>
      </w:r>
      <w:r w:rsidR="005815D0" w:rsidRPr="00881856">
        <w:rPr>
          <w:rFonts w:ascii="Gill Sans MT" w:eastAsia="Times New Roman" w:hAnsi="Gill Sans MT" w:cs="Arial"/>
          <w:color w:val="auto"/>
          <w:lang w:eastAsia="it-IT"/>
        </w:rPr>
        <w:t>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w:t>
      </w:r>
    </w:p>
    <w:p w:rsidR="00467F6A" w:rsidRPr="00881856" w:rsidRDefault="00B51AFB"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con sede </w:t>
      </w:r>
      <w:r w:rsidR="00F805C1">
        <w:rPr>
          <w:rFonts w:ascii="Gill Sans MT" w:eastAsia="Times New Roman" w:hAnsi="Gill Sans MT" w:cs="Arial"/>
          <w:color w:val="auto"/>
          <w:lang w:eastAsia="it-IT"/>
        </w:rPr>
        <w:t xml:space="preserve">in </w:t>
      </w:r>
      <w:r w:rsidR="005815D0" w:rsidRPr="00881856">
        <w:rPr>
          <w:rFonts w:ascii="Gill Sans MT" w:eastAsia="Times New Roman" w:hAnsi="Gill Sans MT" w:cs="Arial"/>
          <w:color w:val="auto"/>
          <w:lang w:eastAsia="it-IT"/>
        </w:rPr>
        <w:t>_____________________________________________</w:t>
      </w:r>
      <w:r w:rsidR="001959A6" w:rsidRPr="00881856">
        <w:rPr>
          <w:rFonts w:ascii="Gill Sans MT" w:eastAsia="Times New Roman" w:hAnsi="Gill Sans MT" w:cs="Arial"/>
          <w:color w:val="auto"/>
          <w:lang w:eastAsia="it-IT"/>
        </w:rPr>
        <w:t>_____</w:t>
      </w:r>
      <w:r w:rsidR="00881856">
        <w:rPr>
          <w:rFonts w:ascii="Gill Sans MT" w:eastAsia="Times New Roman" w:hAnsi="Gill Sans MT" w:cs="Arial"/>
          <w:color w:val="auto"/>
          <w:lang w:eastAsia="it-IT"/>
        </w:rPr>
        <w:t>_________</w:t>
      </w:r>
      <w:r w:rsidR="001959A6" w:rsidRPr="00881856">
        <w:rPr>
          <w:rFonts w:ascii="Gill Sans MT" w:eastAsia="Times New Roman" w:hAnsi="Gill Sans MT" w:cs="Arial"/>
          <w:color w:val="auto"/>
          <w:lang w:eastAsia="it-IT"/>
        </w:rPr>
        <w:t>____</w:t>
      </w:r>
      <w:r w:rsidR="00AC4BD9" w:rsidRPr="00881856">
        <w:rPr>
          <w:rFonts w:ascii="Gill Sans MT" w:eastAsia="Times New Roman" w:hAnsi="Gill Sans MT" w:cs="Arial"/>
          <w:color w:val="auto"/>
          <w:lang w:eastAsia="it-IT"/>
        </w:rPr>
        <w:t>_______</w:t>
      </w:r>
    </w:p>
    <w:p w:rsidR="00467F6A" w:rsidRPr="00881856" w:rsidRDefault="005815D0" w:rsidP="00F805C1">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 xml:space="preserve">codice fiscale </w:t>
      </w:r>
      <w:r w:rsidR="00F805C1">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w:t>
      </w:r>
      <w:r w:rsidR="00B51AFB" w:rsidRPr="00881856">
        <w:rPr>
          <w:rFonts w:ascii="Gill Sans MT" w:eastAsia="Times New Roman" w:hAnsi="Gill Sans MT" w:cs="Arial"/>
          <w:color w:val="auto"/>
          <w:lang w:eastAsia="it-IT"/>
        </w:rPr>
        <w:t>_______</w:t>
      </w:r>
      <w:r w:rsidRPr="00881856">
        <w:rPr>
          <w:rFonts w:ascii="Gill Sans MT" w:eastAsia="Times New Roman" w:hAnsi="Gill Sans MT" w:cs="Arial"/>
          <w:color w:val="auto"/>
          <w:lang w:eastAsia="it-IT"/>
        </w:rPr>
        <w:t>_____________________</w:t>
      </w:r>
      <w:r w:rsidR="00AC4BD9" w:rsidRPr="00881856">
        <w:rPr>
          <w:rFonts w:ascii="Gill Sans MT" w:eastAsia="Times New Roman" w:hAnsi="Gill Sans MT" w:cs="Arial"/>
          <w:color w:val="auto"/>
          <w:lang w:eastAsia="it-IT"/>
        </w:rPr>
        <w:t>_</w:t>
      </w:r>
      <w:r w:rsidR="00881856">
        <w:rPr>
          <w:rFonts w:ascii="Gill Sans MT" w:eastAsia="Times New Roman" w:hAnsi="Gill Sans MT" w:cs="Arial"/>
          <w:color w:val="auto"/>
          <w:lang w:eastAsia="it-IT"/>
        </w:rPr>
        <w:t>_________</w:t>
      </w:r>
      <w:r w:rsidR="00AC4BD9" w:rsidRPr="00881856">
        <w:rPr>
          <w:rFonts w:ascii="Gill Sans MT" w:eastAsia="Times New Roman" w:hAnsi="Gill Sans MT" w:cs="Arial"/>
          <w:color w:val="auto"/>
          <w:lang w:eastAsia="it-IT"/>
        </w:rPr>
        <w:t>_</w:t>
      </w:r>
      <w:r w:rsidRPr="00881856">
        <w:rPr>
          <w:rFonts w:ascii="Gill Sans MT" w:eastAsia="Times New Roman" w:hAnsi="Gill Sans MT" w:cs="Arial"/>
          <w:color w:val="auto"/>
          <w:lang w:eastAsia="it-IT"/>
        </w:rPr>
        <w:t>________</w:t>
      </w:r>
      <w:r w:rsidR="00AC4BD9" w:rsidRPr="00881856">
        <w:rPr>
          <w:rFonts w:ascii="Gill Sans MT" w:eastAsia="Times New Roman" w:hAnsi="Gill Sans MT" w:cs="Arial"/>
          <w:color w:val="auto"/>
          <w:lang w:eastAsia="it-IT"/>
        </w:rPr>
        <w:t>_</w:t>
      </w:r>
    </w:p>
    <w:p w:rsidR="00F805C1" w:rsidRDefault="00F805C1" w:rsidP="00F805C1">
      <w:pPr>
        <w:spacing w:after="0" w:line="360" w:lineRule="auto"/>
        <w:jc w:val="both"/>
        <w:rPr>
          <w:rFonts w:ascii="Gill Sans MT" w:eastAsia="Times New Roman" w:hAnsi="Gill Sans MT" w:cs="Arial"/>
          <w:color w:val="auto"/>
          <w:lang w:eastAsia="it-IT"/>
        </w:rPr>
      </w:pPr>
      <w:r>
        <w:rPr>
          <w:rFonts w:ascii="Gill Sans MT" w:eastAsia="Times New Roman" w:hAnsi="Gill Sans MT" w:cs="Arial"/>
          <w:color w:val="auto"/>
          <w:lang w:eastAsia="it-IT"/>
        </w:rPr>
        <w:t>P.IVA __________________________________________________________________________</w:t>
      </w:r>
    </w:p>
    <w:p w:rsidR="007A3AEC" w:rsidRPr="00F805C1" w:rsidRDefault="007A3AEC" w:rsidP="00F805C1">
      <w:pPr>
        <w:suppressAutoHyphens/>
        <w:spacing w:after="0" w:line="360" w:lineRule="auto"/>
        <w:rPr>
          <w:rFonts w:ascii="Gill Sans MT" w:eastAsia="Times New Roman" w:hAnsi="Gill Sans MT" w:cs="Arial"/>
          <w:iCs/>
          <w:color w:val="auto"/>
          <w:lang w:eastAsia="ar-SA"/>
        </w:rPr>
      </w:pPr>
    </w:p>
    <w:p w:rsidR="00F805C1" w:rsidRDefault="001959A6" w:rsidP="004A47DC">
      <w:pPr>
        <w:spacing w:after="0" w:line="360" w:lineRule="auto"/>
        <w:jc w:val="center"/>
        <w:rPr>
          <w:rFonts w:ascii="Gill Sans MT" w:eastAsia="Times New Roman" w:hAnsi="Gill Sans MT" w:cs="Arial"/>
          <w:b/>
          <w:color w:val="auto"/>
          <w:lang w:eastAsia="it-IT"/>
        </w:rPr>
      </w:pPr>
      <w:r w:rsidRPr="00881856">
        <w:rPr>
          <w:rFonts w:ascii="Gill Sans MT" w:eastAsia="Times New Roman" w:hAnsi="Gill Sans MT" w:cs="Arial"/>
          <w:b/>
          <w:color w:val="auto"/>
          <w:lang w:eastAsia="it-IT"/>
        </w:rPr>
        <w:t>CHIEDE</w:t>
      </w:r>
    </w:p>
    <w:p w:rsidR="00467F6A" w:rsidRDefault="001959A6" w:rsidP="004A47DC">
      <w:pPr>
        <w:spacing w:after="0" w:line="360" w:lineRule="auto"/>
        <w:jc w:val="both"/>
        <w:rPr>
          <w:rFonts w:ascii="Gill Sans MT" w:eastAsia="Times New Roman" w:hAnsi="Gill Sans MT" w:cs="Arial"/>
          <w:color w:val="auto"/>
          <w:lang w:eastAsia="it-IT"/>
        </w:rPr>
      </w:pPr>
      <w:r w:rsidRPr="00881856">
        <w:rPr>
          <w:rFonts w:ascii="Gill Sans MT" w:eastAsia="Times New Roman" w:hAnsi="Gill Sans MT" w:cs="Arial"/>
          <w:color w:val="auto"/>
          <w:lang w:eastAsia="it-IT"/>
        </w:rPr>
        <w:t>Ai sensi degli artt. 46 e 47 del DPR 445/2000 e s.</w:t>
      </w:r>
      <w:r w:rsidRPr="004A47DC">
        <w:rPr>
          <w:rFonts w:ascii="Gill Sans MT" w:eastAsia="Times New Roman" w:hAnsi="Gill Sans MT" w:cs="Arial"/>
          <w:color w:val="auto"/>
          <w:lang w:eastAsia="it-IT"/>
        </w:rPr>
        <w:t>i.m.</w:t>
      </w:r>
      <w:r w:rsidR="00F805C1" w:rsidRPr="004A47DC">
        <w:rPr>
          <w:rFonts w:ascii="Gill Sans MT" w:eastAsia="Times New Roman" w:hAnsi="Gill Sans MT" w:cs="Arial"/>
          <w:color w:val="auto"/>
          <w:lang w:eastAsia="it-IT"/>
        </w:rPr>
        <w:t>,</w:t>
      </w:r>
      <w:r w:rsidR="004A47DC" w:rsidRPr="004A47DC">
        <w:rPr>
          <w:rFonts w:ascii="Gill Sans MT" w:eastAsia="Times New Roman" w:hAnsi="Gill Sans MT" w:cs="Arial"/>
          <w:color w:val="auto"/>
          <w:lang w:eastAsia="it-IT"/>
        </w:rPr>
        <w:t xml:space="preserve"> </w:t>
      </w:r>
      <w:r w:rsidRPr="004A47DC">
        <w:rPr>
          <w:rFonts w:ascii="Gill Sans MT" w:eastAsia="Times New Roman" w:hAnsi="Gill Sans MT" w:cs="Arial"/>
          <w:color w:val="auto"/>
          <w:lang w:eastAsia="it-IT"/>
        </w:rPr>
        <w:t>in qualità di</w:t>
      </w:r>
      <w:r w:rsidR="004A47DC">
        <w:rPr>
          <w:rFonts w:ascii="Gill Sans MT" w:eastAsia="Times New Roman" w:hAnsi="Gill Sans MT" w:cs="Arial"/>
          <w:color w:val="auto"/>
          <w:lang w:eastAsia="it-IT"/>
        </w:rPr>
        <w:t xml:space="preserve"> </w:t>
      </w:r>
      <w:r w:rsidRPr="00881856">
        <w:rPr>
          <w:rFonts w:ascii="Gill Sans MT" w:eastAsia="Times New Roman" w:hAnsi="Gill Sans MT" w:cs="Arial"/>
          <w:color w:val="auto"/>
          <w:lang w:eastAsia="it-IT"/>
        </w:rPr>
        <w:t>(barrare il caso che ricorre</w:t>
      </w:r>
      <w:r w:rsidR="004A47DC">
        <w:rPr>
          <w:rFonts w:ascii="Gill Sans MT" w:eastAsia="Times New Roman" w:hAnsi="Gill Sans MT" w:cs="Arial"/>
          <w:color w:val="auto"/>
          <w:lang w:eastAsia="it-IT"/>
        </w:rPr>
        <w:t>, c</w:t>
      </w:r>
      <w:r w:rsidR="004A47DC" w:rsidRPr="004A47DC">
        <w:rPr>
          <w:rFonts w:ascii="Gill Sans MT" w:eastAsia="Times New Roman" w:hAnsi="Gill Sans MT" w:cs="Arial"/>
          <w:color w:val="auto"/>
          <w:lang w:eastAsia="it-IT"/>
        </w:rPr>
        <w:t>ancellare le dizioni/parti delle dichiarazioni che non interessano</w:t>
      </w:r>
      <w:r w:rsidRPr="00881856">
        <w:rPr>
          <w:rFonts w:ascii="Gill Sans MT" w:eastAsia="Times New Roman" w:hAnsi="Gill Sans MT" w:cs="Arial"/>
          <w:color w:val="auto"/>
          <w:lang w:eastAsia="it-IT"/>
        </w:rPr>
        <w:t>)</w:t>
      </w:r>
      <w:r w:rsidR="004A47DC">
        <w:rPr>
          <w:rFonts w:ascii="Gill Sans MT" w:eastAsia="Times New Roman" w:hAnsi="Gill Sans MT" w:cs="Arial"/>
          <w:color w:val="auto"/>
          <w:lang w:eastAsia="it-IT"/>
        </w:rPr>
        <w:t>:</w:t>
      </w:r>
    </w:p>
    <w:p w:rsidR="004A47DC" w:rsidRPr="004A47DC" w:rsidRDefault="004A47DC" w:rsidP="004A47DC">
      <w:pPr>
        <w:spacing w:after="0" w:line="240" w:lineRule="auto"/>
        <w:jc w:val="both"/>
        <w:rPr>
          <w:rFonts w:ascii="Gill Sans MT" w:eastAsia="Times New Roman" w:hAnsi="Gill Sans MT" w:cs="Arial"/>
          <w:b/>
          <w:color w:val="auto"/>
          <w:lang w:eastAsia="it-IT"/>
        </w:rPr>
      </w:pP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impresa singola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stabile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imprese artigiane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consorzio tra società cooperative di produzione e lavoro</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GEIE</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Capogruppo del RTI/consorzio ordinario/Rete d’impresa di concorrenti costituito da </w:t>
      </w:r>
      <w:r w:rsidRPr="004A47DC">
        <w:rPr>
          <w:rFonts w:ascii="Gill Sans MT" w:eastAsia="Times New Roman" w:hAnsi="Gill Sans MT" w:cs="Times New Roman"/>
          <w:i/>
          <w:color w:val="auto"/>
          <w:lang w:eastAsia="ar-SA"/>
        </w:rPr>
        <w:t xml:space="preserve">(compilare i successivi campi capogruppo e mandante, specificando per ognuna di esse ragione sociale, codice fiscale e sede) </w:t>
      </w:r>
    </w:p>
    <w:p w:rsidR="004A47DC" w:rsidRPr="004A47DC" w:rsidRDefault="004A47DC" w:rsidP="004A47DC">
      <w:pPr>
        <w:numPr>
          <w:ilvl w:val="0"/>
          <w:numId w:val="33"/>
        </w:numPr>
        <w:tabs>
          <w:tab w:val="left" w:pos="426"/>
        </w:tabs>
        <w:suppressAutoHyphens/>
        <w:spacing w:after="0" w:line="360" w:lineRule="auto"/>
        <w:ind w:left="426" w:hanging="426"/>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 xml:space="preserve">mandante del RTI/consorzio ordinario/componente Rete d’impresa costituito da </w:t>
      </w:r>
      <w:r w:rsidRPr="004A47DC">
        <w:rPr>
          <w:rFonts w:ascii="Gill Sans MT" w:eastAsia="Times New Roman" w:hAnsi="Gill Sans MT" w:cs="Times New Roman"/>
          <w:i/>
          <w:color w:val="auto"/>
          <w:lang w:eastAsia="ar-SA"/>
        </w:rPr>
        <w:t>(compilare i successivi campi capogruppo e mandante, specificando per ognuna di esse ragione sociale, codice fiscale e sede)</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(capogruppo) ______________________________________________________________</w:t>
      </w:r>
    </w:p>
    <w:p w:rsidR="004A47DC" w:rsidRPr="004A47DC" w:rsidRDefault="004A47DC" w:rsidP="004A47DC">
      <w:pPr>
        <w:numPr>
          <w:ilvl w:val="0"/>
          <w:numId w:val="32"/>
        </w:numPr>
        <w:tabs>
          <w:tab w:val="left" w:pos="851"/>
        </w:tabs>
        <w:suppressAutoHyphen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4A47DC" w:rsidRPr="004A47DC" w:rsidRDefault="004A47DC" w:rsidP="004A47DC">
      <w:pPr>
        <w:numPr>
          <w:ilvl w:val="0"/>
          <w:numId w:val="32"/>
        </w:numPr>
        <w:tabs>
          <w:tab w:val="left" w:pos="851"/>
        </w:tabs>
        <w:spacing w:after="0" w:line="360" w:lineRule="auto"/>
        <w:ind w:left="851" w:hanging="425"/>
        <w:jc w:val="both"/>
        <w:rPr>
          <w:rFonts w:ascii="Gill Sans MT" w:eastAsia="Times New Roman" w:hAnsi="Gill Sans MT" w:cs="Times New Roman"/>
          <w:color w:val="auto"/>
          <w:lang w:eastAsia="ar-SA"/>
        </w:rPr>
      </w:pPr>
      <w:r w:rsidRPr="004A47DC">
        <w:rPr>
          <w:rFonts w:ascii="Gill Sans MT" w:eastAsia="Times New Roman" w:hAnsi="Gill Sans MT" w:cs="Times New Roman"/>
          <w:color w:val="auto"/>
          <w:lang w:eastAsia="ar-SA"/>
        </w:rPr>
        <w:t>(mandante) _______________________________________________________________</w:t>
      </w:r>
    </w:p>
    <w:p w:rsidR="00F35ABF" w:rsidRDefault="001959A6" w:rsidP="00F805C1">
      <w:pPr>
        <w:suppressAutoHyphens/>
        <w:spacing w:after="0" w:line="360" w:lineRule="auto"/>
        <w:ind w:left="851" w:hanging="851"/>
        <w:jc w:val="center"/>
        <w:outlineLvl w:val="6"/>
        <w:rPr>
          <w:rFonts w:ascii="Gill Sans MT" w:eastAsia="Times New Roman" w:hAnsi="Gill Sans MT" w:cs="Arial"/>
          <w:b/>
          <w:color w:val="auto"/>
          <w:lang w:eastAsia="ar-SA"/>
        </w:rPr>
      </w:pPr>
      <w:r w:rsidRPr="00F805C1">
        <w:rPr>
          <w:rFonts w:ascii="Gill Sans MT" w:eastAsia="Times New Roman" w:hAnsi="Gill Sans MT" w:cs="Arial"/>
          <w:b/>
          <w:color w:val="auto"/>
          <w:lang w:eastAsia="ar-SA"/>
        </w:rPr>
        <w:t xml:space="preserve">di partecipare alla </w:t>
      </w:r>
      <w:r w:rsidR="00FC6E2A" w:rsidRPr="00F805C1">
        <w:rPr>
          <w:rFonts w:ascii="Gill Sans MT" w:eastAsia="Times New Roman" w:hAnsi="Gill Sans MT" w:cs="Arial"/>
          <w:b/>
          <w:color w:val="auto"/>
          <w:lang w:eastAsia="ar-SA"/>
        </w:rPr>
        <w:t xml:space="preserve">consultazione preliminare di mercato </w:t>
      </w:r>
    </w:p>
    <w:p w:rsidR="008F0F64" w:rsidRDefault="00F805C1" w:rsidP="00F805C1">
      <w:pPr>
        <w:pStyle w:val="Nessunaspaziatura"/>
        <w:spacing w:line="360" w:lineRule="auto"/>
        <w:jc w:val="both"/>
        <w:rPr>
          <w:rFonts w:ascii="Gill Sans MT" w:hAnsi="Gill Sans MT" w:cs="Arial"/>
          <w:color w:val="auto"/>
        </w:rPr>
      </w:pPr>
      <w:r>
        <w:rPr>
          <w:rFonts w:ascii="Gill Sans MT" w:eastAsia="Times New Roman" w:hAnsi="Gill Sans MT" w:cs="Arial"/>
          <w:color w:val="auto"/>
          <w:lang w:eastAsia="ar-SA"/>
        </w:rPr>
        <w:lastRenderedPageBreak/>
        <w:t xml:space="preserve">e </w:t>
      </w:r>
      <w:r w:rsidR="00FC6E2A" w:rsidRPr="00881856">
        <w:rPr>
          <w:rFonts w:ascii="Gill Sans MT" w:eastAsia="Times New Roman" w:hAnsi="Gill Sans MT" w:cs="Arial"/>
          <w:color w:val="auto"/>
          <w:lang w:eastAsia="ar-SA"/>
        </w:rPr>
        <w:t>a</w:t>
      </w:r>
      <w:r w:rsidR="00F35ABF" w:rsidRPr="00881856">
        <w:rPr>
          <w:rFonts w:ascii="Gill Sans MT" w:hAnsi="Gill Sans MT" w:cs="Arial"/>
          <w:color w:val="auto"/>
        </w:rPr>
        <w:t xml:space="preserve"> </w:t>
      </w:r>
      <w:r w:rsidR="001959A6" w:rsidRPr="00881856">
        <w:rPr>
          <w:rFonts w:ascii="Gill Sans MT" w:hAnsi="Gill Sans MT" w:cs="Arial"/>
          <w:color w:val="auto"/>
        </w:rPr>
        <w:t>tal fine dichiara/dichiarano altresì</w:t>
      </w:r>
      <w:r w:rsidR="008F0F64">
        <w:rPr>
          <w:rFonts w:ascii="Gill Sans MT" w:hAnsi="Gill Sans MT" w:cs="Arial"/>
          <w:color w:val="auto"/>
        </w:rPr>
        <w:t>:</w:t>
      </w:r>
    </w:p>
    <w:p w:rsidR="00653173" w:rsidRPr="008F0F64" w:rsidRDefault="00495575" w:rsidP="00200EAB">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accettare </w:t>
      </w:r>
      <w:r w:rsidR="001959A6" w:rsidRPr="008F0F64">
        <w:rPr>
          <w:rFonts w:ascii="Gill Sans MT" w:hAnsi="Gill Sans MT" w:cs="Arial"/>
          <w:color w:val="auto"/>
        </w:rPr>
        <w:t xml:space="preserve">la ricezione di tutte le comunicazioni inerenti il procedimento, al seguente indirizzo PEC: </w:t>
      </w:r>
      <w:r w:rsidR="00605CAC" w:rsidRPr="008F0F64">
        <w:rPr>
          <w:rFonts w:ascii="Gill Sans MT" w:hAnsi="Gill Sans MT" w:cs="Arial"/>
          <w:color w:val="auto"/>
        </w:rPr>
        <w:t>(</w:t>
      </w:r>
      <w:r w:rsidR="00653173" w:rsidRPr="008F0F64">
        <w:rPr>
          <w:rFonts w:ascii="Gill Sans MT" w:hAnsi="Gill Sans MT" w:cs="Arial"/>
          <w:color w:val="auto"/>
        </w:rPr>
        <w:t>obbligatorio) ___________________</w:t>
      </w:r>
      <w:r w:rsidR="008F0F64" w:rsidRPr="008F0F64">
        <w:rPr>
          <w:rFonts w:ascii="Gill Sans MT" w:hAnsi="Gill Sans MT" w:cs="Arial"/>
          <w:color w:val="auto"/>
        </w:rPr>
        <w:t>_____________</w:t>
      </w:r>
      <w:r w:rsidR="00653173" w:rsidRPr="008F0F64">
        <w:rPr>
          <w:rFonts w:ascii="Gill Sans MT" w:hAnsi="Gill Sans MT" w:cs="Arial"/>
          <w:color w:val="auto"/>
        </w:rPr>
        <w:t>__</w:t>
      </w:r>
    </w:p>
    <w:p w:rsidR="00653173" w:rsidRPr="008F0F64" w:rsidRDefault="00653173" w:rsidP="008F0F64">
      <w:pPr>
        <w:pStyle w:val="Nessunaspaziatura"/>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sidR="008F0F64">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w:t>
      </w:r>
      <w:r w:rsidR="00B2344E" w:rsidRPr="008F0F64">
        <w:rPr>
          <w:rFonts w:ascii="Gill Sans MT" w:hAnsi="Gill Sans MT" w:cs="Arial"/>
          <w:color w:val="auto"/>
        </w:rPr>
        <w:t>a presente procedura</w:t>
      </w:r>
      <w:r w:rsidR="008F0F64">
        <w:rPr>
          <w:rFonts w:ascii="Gill Sans MT" w:hAnsi="Gill Sans MT" w:cs="Arial"/>
          <w:color w:val="auto"/>
        </w:rPr>
        <w:t>):</w:t>
      </w:r>
      <w:r w:rsidRPr="008F0F64">
        <w:rPr>
          <w:rFonts w:ascii="Gill Sans MT" w:hAnsi="Gill Sans MT" w:cs="Arial"/>
          <w:color w:val="auto"/>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Nome e Cognome</w:t>
      </w:r>
      <w:r w:rsidR="00605CAC" w:rsidRPr="00881856">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w:t>
      </w:r>
      <w:r w:rsidR="008F0F64">
        <w:rPr>
          <w:rFonts w:ascii="Gill Sans MT" w:eastAsia="Times New Roman" w:hAnsi="Gill Sans MT" w:cs="Arial"/>
          <w:color w:val="auto"/>
          <w:lang w:eastAsia="ar-SA"/>
        </w:rPr>
        <w:t>______________</w:t>
      </w:r>
      <w:r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w:t>
      </w:r>
      <w:r w:rsidRPr="00881856">
        <w:rPr>
          <w:rFonts w:ascii="Gill Sans MT" w:eastAsia="Times New Roman" w:hAnsi="Gill Sans MT" w:cs="Arial"/>
          <w:color w:val="auto"/>
          <w:lang w:eastAsia="ar-SA"/>
        </w:rPr>
        <w:t>___</w:t>
      </w:r>
      <w:r w:rsidR="008F0F64">
        <w:rPr>
          <w:rFonts w:ascii="Gill Sans MT" w:eastAsia="Times New Roman" w:hAnsi="Gill Sans MT" w:cs="Arial"/>
          <w:color w:val="auto"/>
          <w:lang w:eastAsia="ar-SA"/>
        </w:rPr>
        <w:t>_______________________</w:t>
      </w:r>
      <w:r w:rsidRPr="00881856">
        <w:rPr>
          <w:rFonts w:ascii="Gill Sans MT" w:eastAsia="Times New Roman" w:hAnsi="Gill Sans MT" w:cs="Arial"/>
          <w:color w:val="auto"/>
          <w:lang w:eastAsia="ar-SA"/>
        </w:rPr>
        <w:t>__</w:t>
      </w:r>
      <w:r w:rsidR="00CD2470" w:rsidRPr="00881856">
        <w:rPr>
          <w:rFonts w:ascii="Gill Sans MT" w:eastAsia="Times New Roman" w:hAnsi="Gill Sans MT" w:cs="Arial"/>
          <w:color w:val="auto"/>
          <w:lang w:eastAsia="ar-SA"/>
        </w:rPr>
        <w:t>______</w:t>
      </w:r>
      <w:r w:rsidRPr="00881856">
        <w:rPr>
          <w:rFonts w:ascii="Gill Sans MT" w:eastAsia="Times New Roman" w:hAnsi="Gill Sans MT" w:cs="Arial"/>
          <w:color w:val="auto"/>
          <w:lang w:eastAsia="ar-SA"/>
        </w:rPr>
        <w:t xml:space="preserve"> </w:t>
      </w:r>
    </w:p>
    <w:p w:rsidR="00467F6A" w:rsidRPr="00881856"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color w:val="auto"/>
          <w:lang w:eastAsia="ar-SA"/>
        </w:rPr>
        <w:t>tel.</w:t>
      </w:r>
      <w:r w:rsidR="008F0F64">
        <w:rPr>
          <w:rFonts w:ascii="Gill Sans MT" w:eastAsia="Times New Roman" w:hAnsi="Gill Sans MT" w:cs="Arial"/>
          <w:color w:val="auto"/>
          <w:lang w:eastAsia="ar-SA"/>
        </w:rPr>
        <w:t xml:space="preserve"> </w:t>
      </w:r>
      <w:r w:rsidRPr="00881856">
        <w:rPr>
          <w:rFonts w:ascii="Gill Sans MT" w:eastAsia="Times New Roman" w:hAnsi="Gill Sans MT" w:cs="Arial"/>
          <w:color w:val="auto"/>
          <w:lang w:eastAsia="ar-SA"/>
        </w:rPr>
        <w:t>_________________________</w:t>
      </w:r>
      <w:r w:rsidR="000D4518" w:rsidRPr="00881856">
        <w:rPr>
          <w:rFonts w:ascii="Gill Sans MT" w:eastAsia="Times New Roman" w:hAnsi="Gill Sans MT" w:cs="Arial"/>
          <w:color w:val="auto"/>
          <w:lang w:eastAsia="ar-SA"/>
        </w:rPr>
        <w:t>_</w:t>
      </w:r>
      <w:r w:rsidRPr="00881856">
        <w:rPr>
          <w:rFonts w:ascii="Gill Sans MT" w:eastAsia="Times New Roman" w:hAnsi="Gill Sans MT" w:cs="Arial"/>
          <w:color w:val="auto"/>
          <w:lang w:eastAsia="ar-SA"/>
        </w:rPr>
        <w:t>___________</w:t>
      </w:r>
      <w:r w:rsidR="008F0F64">
        <w:rPr>
          <w:rFonts w:ascii="Gill Sans MT" w:eastAsia="Times New Roman" w:hAnsi="Gill Sans MT" w:cs="Arial"/>
          <w:color w:val="auto"/>
          <w:lang w:eastAsia="ar-SA"/>
        </w:rPr>
        <w:t>_________________________________</w:t>
      </w:r>
      <w:r w:rsidRPr="00881856">
        <w:rPr>
          <w:rFonts w:ascii="Gill Sans MT" w:eastAsia="Times New Roman" w:hAnsi="Gill Sans MT" w:cs="Arial"/>
          <w:color w:val="auto"/>
          <w:lang w:eastAsia="ar-SA"/>
        </w:rPr>
        <w:t>_</w:t>
      </w:r>
    </w:p>
    <w:p w:rsidR="00467F6A" w:rsidRPr="00881856" w:rsidRDefault="008F0F64"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Pr>
          <w:rFonts w:ascii="Gill Sans MT" w:eastAsia="Times New Roman" w:hAnsi="Gill Sans MT" w:cs="Arial"/>
          <w:color w:val="auto"/>
          <w:lang w:eastAsia="ar-SA"/>
        </w:rPr>
        <w:t>C</w:t>
      </w:r>
      <w:r w:rsidR="001959A6" w:rsidRPr="00881856">
        <w:rPr>
          <w:rFonts w:ascii="Gill Sans MT" w:eastAsia="Times New Roman" w:hAnsi="Gill Sans MT" w:cs="Arial"/>
          <w:color w:val="auto"/>
          <w:lang w:eastAsia="ar-SA"/>
        </w:rPr>
        <w:t>ellulare</w:t>
      </w:r>
      <w:r>
        <w:rPr>
          <w:rFonts w:ascii="Gill Sans MT" w:eastAsia="Times New Roman" w:hAnsi="Gill Sans MT" w:cs="Arial"/>
          <w:color w:val="auto"/>
          <w:lang w:eastAsia="ar-SA"/>
        </w:rPr>
        <w:t xml:space="preserve"> </w:t>
      </w:r>
      <w:r w:rsidR="001959A6" w:rsidRPr="00881856">
        <w:rPr>
          <w:rFonts w:ascii="Gill Sans MT" w:eastAsia="Times New Roman" w:hAnsi="Gill Sans MT" w:cs="Arial"/>
          <w:color w:val="auto"/>
          <w:lang w:eastAsia="ar-SA"/>
        </w:rPr>
        <w:t>____</w:t>
      </w:r>
      <w:r>
        <w:rPr>
          <w:rFonts w:ascii="Gill Sans MT" w:eastAsia="Times New Roman" w:hAnsi="Gill Sans MT" w:cs="Arial"/>
          <w:color w:val="auto"/>
          <w:lang w:eastAsia="ar-SA"/>
        </w:rPr>
        <w:t>_____________________________________</w:t>
      </w:r>
      <w:r w:rsidR="001959A6" w:rsidRPr="00881856">
        <w:rPr>
          <w:rFonts w:ascii="Gill Sans MT" w:eastAsia="Times New Roman" w:hAnsi="Gill Sans MT" w:cs="Arial"/>
          <w:color w:val="auto"/>
          <w:lang w:eastAsia="ar-SA"/>
        </w:rPr>
        <w:t>__________________________</w:t>
      </w:r>
    </w:p>
    <w:p w:rsidR="00467F6A" w:rsidRDefault="001959A6" w:rsidP="008F0F64">
      <w:pPr>
        <w:numPr>
          <w:ilvl w:val="0"/>
          <w:numId w:val="30"/>
        </w:numPr>
        <w:suppressAutoHyphens/>
        <w:spacing w:after="0" w:line="360" w:lineRule="auto"/>
        <w:ind w:left="567" w:hanging="283"/>
        <w:rPr>
          <w:rFonts w:ascii="Gill Sans MT" w:eastAsia="Times New Roman" w:hAnsi="Gill Sans MT" w:cs="Arial"/>
          <w:color w:val="auto"/>
          <w:lang w:eastAsia="ar-SA"/>
        </w:rPr>
      </w:pPr>
      <w:r w:rsidRPr="00881856">
        <w:rPr>
          <w:rFonts w:ascii="Gill Sans MT" w:eastAsia="Times New Roman" w:hAnsi="Gill Sans MT" w:cs="Arial"/>
          <w:bCs/>
          <w:color w:val="auto"/>
          <w:lang w:eastAsia="ar-SA"/>
        </w:rPr>
        <w:t xml:space="preserve">e-mail </w:t>
      </w:r>
      <w:r w:rsidR="00B51AFB" w:rsidRPr="00881856">
        <w:rPr>
          <w:rFonts w:ascii="Gill Sans MT" w:eastAsia="Times New Roman" w:hAnsi="Gill Sans MT" w:cs="Arial"/>
          <w:color w:val="auto"/>
          <w:lang w:eastAsia="ar-SA"/>
        </w:rPr>
        <w:t>_</w:t>
      </w:r>
      <w:r w:rsidR="00CD2470" w:rsidRPr="00881856">
        <w:rPr>
          <w:rFonts w:ascii="Gill Sans MT" w:eastAsia="Times New Roman" w:hAnsi="Gill Sans MT" w:cs="Arial"/>
          <w:color w:val="auto"/>
          <w:lang w:eastAsia="ar-SA"/>
        </w:rPr>
        <w:t>________________________</w:t>
      </w:r>
      <w:r w:rsidRPr="00881856">
        <w:rPr>
          <w:rFonts w:ascii="Gill Sans MT" w:eastAsia="Times New Roman" w:hAnsi="Gill Sans MT" w:cs="Arial"/>
          <w:color w:val="auto"/>
          <w:lang w:eastAsia="ar-SA"/>
        </w:rPr>
        <w:t>_________________________________</w:t>
      </w:r>
      <w:r w:rsidR="00CD2470" w:rsidRPr="00881856">
        <w:rPr>
          <w:rFonts w:ascii="Gill Sans MT" w:eastAsia="Times New Roman" w:hAnsi="Gill Sans MT" w:cs="Arial"/>
          <w:color w:val="auto"/>
          <w:lang w:eastAsia="ar-SA"/>
        </w:rPr>
        <w:t>___________</w:t>
      </w:r>
    </w:p>
    <w:p w:rsidR="00940EC1" w:rsidRDefault="00940EC1" w:rsidP="008F0F64">
      <w:pPr>
        <w:pStyle w:val="Nessunaspaziatura"/>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 xml:space="preserve">di essere </w:t>
      </w:r>
      <w:r w:rsidR="00495575">
        <w:rPr>
          <w:rFonts w:ascii="Gill Sans MT" w:hAnsi="Gill Sans MT" w:cs="Arial"/>
          <w:color w:val="auto"/>
        </w:rPr>
        <w:t xml:space="preserve">iscritto su STELLA (Sistema Telematico Acquisti Regione Lazio) </w:t>
      </w:r>
    </w:p>
    <w:p w:rsidR="00495575"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di produrre/commercializzare il sistema richiesto, con le caratteristiche tecniche funzionali richieste dalla Stazione Appaltante e, pertanto, di essere interessato a declinare la propria offerta;</w:t>
      </w:r>
    </w:p>
    <w:p w:rsidR="00495575" w:rsidRPr="008F0F64" w:rsidRDefault="00495575" w:rsidP="008F0F64">
      <w:pPr>
        <w:pStyle w:val="Nessunaspaziatura"/>
        <w:numPr>
          <w:ilvl w:val="0"/>
          <w:numId w:val="29"/>
        </w:numPr>
        <w:spacing w:line="360" w:lineRule="auto"/>
        <w:ind w:left="284" w:hanging="295"/>
        <w:jc w:val="both"/>
        <w:rPr>
          <w:rFonts w:ascii="Gill Sans MT" w:hAnsi="Gill Sans MT" w:cs="Arial"/>
          <w:color w:val="auto"/>
        </w:rPr>
      </w:pPr>
      <w:r>
        <w:rPr>
          <w:rFonts w:ascii="Gill Sans MT" w:hAnsi="Gill Sans MT" w:cs="Arial"/>
          <w:color w:val="auto"/>
        </w:rPr>
        <w:t xml:space="preserve">di fornire i dispositivi/sistemi richiesti in regime di esclusiva, come da </w:t>
      </w:r>
      <w:r w:rsidR="00D563D2">
        <w:rPr>
          <w:rFonts w:ascii="Gill Sans MT" w:hAnsi="Gill Sans MT" w:cs="Arial"/>
          <w:color w:val="auto"/>
        </w:rPr>
        <w:t xml:space="preserve">dichiarazione e </w:t>
      </w:r>
      <w:r>
        <w:rPr>
          <w:rFonts w:ascii="Gill Sans MT" w:hAnsi="Gill Sans MT" w:cs="Arial"/>
          <w:color w:val="auto"/>
        </w:rPr>
        <w:t>documentazione alleg</w:t>
      </w:r>
      <w:r w:rsidR="00D563D2">
        <w:rPr>
          <w:rFonts w:ascii="Gill Sans MT" w:hAnsi="Gill Sans MT" w:cs="Arial"/>
          <w:color w:val="auto"/>
        </w:rPr>
        <w:t>ata (se non ricorre la circostanza barrare il presente capoverso).</w:t>
      </w:r>
    </w:p>
    <w:p w:rsidR="00940EC1" w:rsidRPr="00881856" w:rsidRDefault="00940EC1" w:rsidP="00495575">
      <w:pPr>
        <w:widowControl w:val="0"/>
        <w:suppressAutoHyphens/>
        <w:overflowPunct w:val="0"/>
        <w:spacing w:after="0" w:line="360" w:lineRule="auto"/>
        <w:ind w:left="-11"/>
        <w:jc w:val="both"/>
        <w:textAlignment w:val="baseline"/>
        <w:rPr>
          <w:rFonts w:ascii="Gill Sans MT" w:eastAsia="Arial" w:hAnsi="Gill Sans MT" w:cs="Arial"/>
          <w:color w:val="auto"/>
          <w:lang w:eastAsia="ar-SA"/>
        </w:rPr>
      </w:pPr>
    </w:p>
    <w:p w:rsidR="00A93748" w:rsidRPr="00881856" w:rsidRDefault="00495575" w:rsidP="00F805C1">
      <w:pPr>
        <w:suppressAutoHyphens/>
        <w:spacing w:after="0" w:line="360" w:lineRule="auto"/>
        <w:jc w:val="both"/>
        <w:rPr>
          <w:rFonts w:ascii="Gill Sans MT" w:eastAsia="Times New Roman" w:hAnsi="Gill Sans MT" w:cs="Arial"/>
          <w:color w:val="auto"/>
          <w:lang w:eastAsia="ar-SA"/>
        </w:rPr>
      </w:pPr>
      <w:r>
        <w:rPr>
          <w:rFonts w:ascii="Gill Sans MT" w:eastAsia="Times New Roman" w:hAnsi="Gill Sans MT" w:cs="Arial"/>
          <w:color w:val="auto"/>
          <w:lang w:eastAsia="ar-SA"/>
        </w:rPr>
        <w:t>firmare digitalmente</w:t>
      </w:r>
    </w:p>
    <w:p w:rsidR="00282268" w:rsidRPr="00881856" w:rsidRDefault="00282268"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D563D2" w:rsidRDefault="00D563D2" w:rsidP="00F805C1">
      <w:pPr>
        <w:suppressAutoHyphens/>
        <w:spacing w:after="0" w:line="360" w:lineRule="auto"/>
        <w:jc w:val="both"/>
        <w:rPr>
          <w:rFonts w:ascii="Gill Sans MT" w:eastAsia="Times New Roman" w:hAnsi="Gill Sans MT" w:cs="Arial"/>
          <w:b/>
          <w:color w:val="auto"/>
          <w:lang w:eastAsia="ar-SA"/>
        </w:rPr>
      </w:pPr>
    </w:p>
    <w:p w:rsidR="00467F6A" w:rsidRPr="00881856" w:rsidRDefault="001959A6" w:rsidP="00F805C1">
      <w:pPr>
        <w:suppressAutoHyphens/>
        <w:spacing w:after="0" w:line="360" w:lineRule="auto"/>
        <w:jc w:val="both"/>
        <w:rPr>
          <w:rFonts w:ascii="Gill Sans MT" w:eastAsia="Times New Roman" w:hAnsi="Gill Sans MT" w:cs="Arial"/>
          <w:b/>
          <w:color w:val="auto"/>
          <w:lang w:eastAsia="ar-SA"/>
        </w:rPr>
      </w:pPr>
      <w:r w:rsidRPr="00881856">
        <w:rPr>
          <w:rFonts w:ascii="Gill Sans MT" w:eastAsia="Times New Roman" w:hAnsi="Gill Sans MT" w:cs="Arial"/>
          <w:b/>
          <w:color w:val="auto"/>
          <w:lang w:eastAsia="ar-SA"/>
        </w:rPr>
        <w:t>AVVERTENZE:</w:t>
      </w:r>
    </w:p>
    <w:p w:rsidR="00520457" w:rsidRPr="008F0F64" w:rsidRDefault="001959A6" w:rsidP="008F0F64">
      <w:pPr>
        <w:spacing w:after="0" w:line="360" w:lineRule="auto"/>
        <w:ind w:right="-82"/>
        <w:jc w:val="both"/>
        <w:rPr>
          <w:rFonts w:ascii="Gill Sans MT" w:eastAsia="Times New Roman" w:hAnsi="Gill Sans MT" w:cs="Arial"/>
          <w:bCs/>
          <w:iCs/>
          <w:color w:val="auto"/>
          <w:lang w:eastAsia="it-IT"/>
        </w:rPr>
      </w:pPr>
      <w:r w:rsidRPr="008F0F64">
        <w:rPr>
          <w:rFonts w:ascii="Gill Sans MT" w:eastAsia="Times New Roman" w:hAnsi="Gill Sans MT" w:cs="Arial"/>
          <w:bCs/>
          <w:iCs/>
          <w:color w:val="auto"/>
          <w:lang w:eastAsia="it-IT"/>
        </w:rPr>
        <w:t>L</w:t>
      </w:r>
      <w:r w:rsidR="00B2344E" w:rsidRPr="008F0F64">
        <w:rPr>
          <w:rFonts w:ascii="Gill Sans MT" w:eastAsia="Times New Roman" w:hAnsi="Gill Sans MT" w:cs="Arial"/>
          <w:bCs/>
          <w:iCs/>
          <w:color w:val="auto"/>
          <w:lang w:eastAsia="it-IT"/>
        </w:rPr>
        <w:t xml:space="preserve">’istanza </w:t>
      </w:r>
      <w:r w:rsidRPr="008F0F64">
        <w:rPr>
          <w:rFonts w:ascii="Gill Sans MT" w:eastAsia="Times New Roman" w:hAnsi="Gill Sans MT" w:cs="Arial"/>
          <w:bCs/>
          <w:iCs/>
          <w:color w:val="auto"/>
          <w:lang w:eastAsia="it-IT"/>
        </w:rPr>
        <w:t xml:space="preserve">deve essere </w:t>
      </w:r>
      <w:r w:rsidR="005B13B4" w:rsidRPr="008F0F64">
        <w:rPr>
          <w:rFonts w:ascii="Gill Sans MT" w:eastAsia="Times New Roman" w:hAnsi="Gill Sans MT" w:cs="Arial"/>
          <w:bCs/>
          <w:iCs/>
          <w:color w:val="auto"/>
          <w:lang w:eastAsia="it-IT"/>
        </w:rPr>
        <w:t>firmata digitalmente, inviata tramite PEC al</w:t>
      </w:r>
      <w:r w:rsidR="008F0F64">
        <w:rPr>
          <w:rFonts w:ascii="Gill Sans MT" w:eastAsia="Times New Roman" w:hAnsi="Gill Sans MT" w:cs="Arial"/>
          <w:bCs/>
          <w:iCs/>
          <w:color w:val="auto"/>
          <w:lang w:eastAsia="it-IT"/>
        </w:rPr>
        <w:t>l’i</w:t>
      </w:r>
      <w:r w:rsidR="000301F1">
        <w:rPr>
          <w:rFonts w:ascii="Gill Sans MT" w:eastAsia="Times New Roman" w:hAnsi="Gill Sans MT" w:cs="Arial"/>
          <w:bCs/>
          <w:iCs/>
          <w:color w:val="auto"/>
          <w:lang w:eastAsia="it-IT"/>
        </w:rPr>
        <w:t>ndirizzo</w:t>
      </w:r>
      <w:r w:rsidRPr="008F0F64">
        <w:rPr>
          <w:rFonts w:ascii="Gill Sans MT" w:eastAsia="Times New Roman" w:hAnsi="Gill Sans MT" w:cs="Arial"/>
          <w:bCs/>
          <w:iCs/>
          <w:color w:val="auto"/>
          <w:lang w:eastAsia="it-IT"/>
        </w:rPr>
        <w:t xml:space="preserve"> </w:t>
      </w:r>
      <w:hyperlink r:id="rId8" w:history="1">
        <w:r w:rsidR="000301F1" w:rsidRPr="007E1DE9">
          <w:rPr>
            <w:rStyle w:val="Collegamentoipertestuale"/>
            <w:rFonts w:ascii="Gill Sans MT" w:eastAsia="Times New Roman" w:hAnsi="Gill Sans MT" w:cs="Arial"/>
            <w:bCs/>
            <w:iCs/>
            <w:lang w:eastAsia="it-IT"/>
          </w:rPr>
          <w:t>uocabs@pec.aslroma1.it</w:t>
        </w:r>
      </w:hyperlink>
      <w:r w:rsidR="000301F1">
        <w:rPr>
          <w:rFonts w:ascii="Gill Sans MT" w:eastAsia="Times New Roman" w:hAnsi="Gill Sans MT" w:cs="Arial"/>
          <w:bCs/>
          <w:iCs/>
          <w:lang w:eastAsia="it-IT"/>
        </w:rPr>
        <w:t xml:space="preserve"> </w:t>
      </w:r>
      <w:r w:rsidR="005B13B4" w:rsidRP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e corredata</w:t>
      </w:r>
      <w:r w:rsidR="008F0F64">
        <w:rPr>
          <w:rFonts w:ascii="Gill Sans MT" w:eastAsia="Times New Roman" w:hAnsi="Gill Sans MT" w:cs="Arial"/>
          <w:bCs/>
          <w:iCs/>
          <w:color w:val="auto"/>
          <w:lang w:eastAsia="it-IT"/>
        </w:rPr>
        <w:t xml:space="preserve"> </w:t>
      </w:r>
      <w:r w:rsidRPr="008F0F64">
        <w:rPr>
          <w:rFonts w:ascii="Gill Sans MT" w:eastAsia="Times New Roman" w:hAnsi="Gill Sans MT" w:cs="Arial"/>
          <w:bCs/>
          <w:iCs/>
          <w:color w:val="auto"/>
          <w:lang w:eastAsia="it-IT"/>
        </w:rPr>
        <w:t>da copia fotostatica del documento d’identità in corso di validità del/dei sottoscrittor</w:t>
      </w:r>
      <w:r w:rsidR="008F0F64">
        <w:rPr>
          <w:rFonts w:ascii="Gill Sans MT" w:eastAsia="Times New Roman" w:hAnsi="Gill Sans MT" w:cs="Arial"/>
          <w:bCs/>
          <w:iCs/>
          <w:color w:val="auto"/>
          <w:lang w:eastAsia="it-IT"/>
        </w:rPr>
        <w:t>e/i.</w:t>
      </w:r>
    </w:p>
    <w:p w:rsidR="008F0F64" w:rsidRDefault="008F0F64">
      <w:pPr>
        <w:spacing w:after="0" w:line="240" w:lineRule="auto"/>
        <w:rPr>
          <w:rFonts w:ascii="Gill Sans MT" w:eastAsia="Times New Roman" w:hAnsi="Gill Sans MT" w:cs="Arial"/>
          <w:b/>
          <w:iCs/>
          <w:color w:val="auto"/>
          <w:u w:val="single"/>
          <w:lang w:eastAsia="it-IT"/>
        </w:rPr>
      </w:pPr>
      <w:r>
        <w:rPr>
          <w:rFonts w:ascii="Gill Sans MT" w:eastAsia="Times New Roman" w:hAnsi="Gill Sans MT" w:cs="Arial"/>
          <w:b/>
          <w:iCs/>
          <w:color w:val="auto"/>
          <w:u w:val="single"/>
          <w:lang w:eastAsia="it-IT"/>
        </w:rPr>
        <w:br w:type="page"/>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lastRenderedPageBreak/>
        <w:t>Si forniscono di seguito le informazioni in merito al trattamento dei dati personali, i quali saranno trattati e conservati esclusivamente nell’ambito della gara in relazione alla quale saranno raccolti.</w:t>
      </w:r>
    </w:p>
    <w:p w:rsidR="00377D67" w:rsidRPr="00377D67" w:rsidRDefault="00377D67" w:rsidP="00377D67">
      <w:pPr>
        <w:autoSpaceDE w:val="0"/>
        <w:autoSpaceDN w:val="0"/>
        <w:adjustRightInd w:val="0"/>
        <w:spacing w:after="0"/>
        <w:rPr>
          <w:rFonts w:ascii="Gill Sans MT" w:eastAsia="Times New Roman" w:hAnsi="Gill Sans MT" w:cs="Times New Roman"/>
          <w:color w:val="auto"/>
          <w:lang w:eastAsia="it-IT"/>
        </w:rPr>
      </w:pPr>
    </w:p>
    <w:p w:rsidR="00377D67" w:rsidRPr="00377D67" w:rsidRDefault="00377D67" w:rsidP="00377D67">
      <w:pPr>
        <w:autoSpaceDE w:val="0"/>
        <w:autoSpaceDN w:val="0"/>
        <w:adjustRightInd w:val="0"/>
        <w:spacing w:after="0" w:line="240" w:lineRule="auto"/>
        <w:jc w:val="both"/>
        <w:rPr>
          <w:rFonts w:ascii="Gill Sans MT" w:eastAsia="Times New Roman" w:hAnsi="Gill Sans MT" w:cs="Arial"/>
          <w:b/>
          <w:bCs/>
          <w:color w:val="000000"/>
          <w:lang w:eastAsia="it-IT"/>
        </w:rPr>
      </w:pPr>
      <w:r w:rsidRPr="00377D67">
        <w:rPr>
          <w:rFonts w:ascii="Gill Sans MT" w:eastAsia="Times New Roman" w:hAnsi="Gill Sans MT" w:cs="Arial"/>
          <w:b/>
          <w:bCs/>
          <w:color w:val="000000"/>
          <w:lang w:eastAsia="it-IT"/>
        </w:rPr>
        <w:t>Finalità del trattamento e conferimento obbligatorio dei dati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 xml:space="preserve">L’Amministrazione, per le finalità successivamente descritte, raccoglie e tratta le seguenti tipologie di dati: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w:t>
      </w:r>
      <w:r w:rsidRPr="00377D67">
        <w:rPr>
          <w:rFonts w:ascii="Gill Sans MT" w:eastAsia="Times New Roman" w:hAnsi="Gill Sans MT" w:cs="Times New Roman"/>
          <w:color w:val="auto"/>
          <w:lang w:eastAsia="it-IT"/>
        </w:rPr>
        <w:t xml:space="preserve">) Dati ‘personali’ (es. dati anagrafici, indirizzi di contatto, ecc.);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w:t>
      </w:r>
      <w:r w:rsidRPr="00377D67">
        <w:rPr>
          <w:rFonts w:ascii="Gill Sans MT" w:eastAsia="Times New Roman" w:hAnsi="Gill Sans MT" w:cs="Times New Roman"/>
          <w:i/>
          <w:color w:val="auto"/>
          <w:lang w:eastAsia="it-IT"/>
        </w:rPr>
        <w:t>ii</w:t>
      </w:r>
      <w:r w:rsidRPr="00377D67">
        <w:rPr>
          <w:rFonts w:ascii="Gill Sans MT" w:eastAsia="Times New Roman" w:hAnsi="Gill Sans MT" w:cs="Times New Roman"/>
          <w:color w:val="auto"/>
          <w:lang w:eastAsia="it-IT"/>
        </w:rPr>
        <w:t xml:space="preserve">) Dati ‘giudiziari’ relativi a condanne penali o a reati, il cui trattamento è effettuato esclusivamente per valutare il possesso dei requisiti e delle qualità previsti dalla vigente normativa per permettere la partecipazione alla procedura di gara e l’eventuale aggiudicazione. Il trattamento dei dati giudiziari avviene sulla base dell’Autorizzazione al trattamento dei dati a carattere giudiziario da parte di privati, di enti pubblici economici e di soggetti pubblici, rilasciata dal Garante per la protezione dei dati personali.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trattamento dei dati personali conferiti nell’ambito della procedura di acquisizione di beni o servizi, o comunque raccolti dalla stazione appaltante a tale scopo, è finalizzato unicamente all’espletamento della predetta procedura, nonché delle attività ad essa correlate e conseguenti, comprese le finalità connesse all’eventuale instaurazione di rapporti contrattuali con questa Amministrazione e per il tempo a ciò necessario.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conferimento dei dati richiesti dalla stazione appaltante è obbligatorio per il conseguimento delle finalità di cui sopra e necessario, in base alla normativa in materia di appalti e contrattualistica pubblica, per valutare il possesso dei requisiti e delle qualità richiesti per la partecipazione alla procedura nel cui ambito i dati stessi sono acquisiti; pertanto, la loro mancata indicazione può precludere l’effettuazione della relativa istruttoria.</w:t>
      </w: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Modalità e logica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relazione alle descritte finalità, il trattamento dei dati personali avviene mediante strumenti manuali, informatici e telematici, con logiche strettamente correlate alle finalità predette e, comunque, in modo da garantire la sicurezza e la riservatezza dei dati stessi.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potranno essere trattati anche in base ai criteri qualitativi, quantitativi e temporali di volta in volta individuati.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Potranno venire a conoscenza dei suddetti dati personali gli operatori della stazione appaltante individuati quali incaricati del trattamento, a cui sono impartite idonee istruzioni in ordine a misure, accorgimenti, modus operandi, tutti volti alla concreta tutela dei dati personali.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raccolti potranno altresì essere conosciuti da: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esterni, i cui nominativi sono a disposizione degli interessati, facenti parte della Commissione;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Soggetti terzi fornitori di servizi per la stazione appaltante, o comunque ad essa legati da rapporto contrattuale, unicamente per le finalità sopra descritte, previa designazione in qualità di Responsabili del trattamento e comunque garantendo il medesimo livello di protezione;</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Altre Amministrazioni pubbliche, cui i dati potranno essere comunicati per adempimenti procedimentali;</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Altri concorrenti che facciano richiesta di accesso ai documenti di gara, secondo le modalità e nei limiti di quanto previsto dalla vigente normativa in materia;</w:t>
      </w:r>
    </w:p>
    <w:p w:rsidR="00377D67" w:rsidRPr="00377D67" w:rsidRDefault="00377D67" w:rsidP="00377D67">
      <w:pPr>
        <w:numPr>
          <w:ilvl w:val="0"/>
          <w:numId w:val="34"/>
        </w:numPr>
        <w:spacing w:before="60" w:after="60" w:line="288" w:lineRule="auto"/>
        <w:ind w:left="284" w:hanging="284"/>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Legali incaricati per la tutela della stazione appaltante in sede giudiziaria.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ogni caso, operazioni di comunicazione e diffusione di dati personali, diversi da quelli sensibili e giudiziari, potranno essere effettuate dalla stazione appaltante nel rispetto della normativa vigente.</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relativi al concorrente aggiudicatario della gara ed il prezzo di aggiudicazione dell’appalto saranno diffusi tramite il sito internet www.aslroma1.it.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adempimento agli obblighi di legge in materia di trasparenza amministrativa, il concorrente prende atto ed acconsente a che i dati e la documentazione che la legge impone di pubblicare siano pubblicati e diffusi tramite il</w:t>
      </w:r>
      <w:r w:rsidRPr="00377D67">
        <w:rPr>
          <w:rFonts w:ascii="Gill Sans MT" w:eastAsia="Times New Roman" w:hAnsi="Gill Sans MT" w:cs="Times New Roman"/>
          <w:color w:val="FF0000"/>
          <w:lang w:eastAsia="it-IT"/>
        </w:rPr>
        <w:t xml:space="preserve"> </w:t>
      </w:r>
      <w:r w:rsidRPr="00377D67">
        <w:rPr>
          <w:rFonts w:ascii="Gill Sans MT" w:eastAsia="Times New Roman" w:hAnsi="Gill Sans MT" w:cs="Times New Roman"/>
          <w:color w:val="auto"/>
          <w:lang w:eastAsia="it-IT"/>
        </w:rPr>
        <w:t>profilo del committente, nella sezione</w:t>
      </w:r>
      <w:r w:rsidRPr="00377D67">
        <w:rPr>
          <w:rFonts w:ascii="Gill Sans MT" w:eastAsia="Times New Roman" w:hAnsi="Gill Sans MT" w:cs="Times New Roman"/>
          <w:i/>
          <w:color w:val="auto"/>
          <w:lang w:eastAsia="it-IT"/>
        </w:rPr>
        <w:t xml:space="preserve"> “Amministrazione trasparente”</w:t>
      </w:r>
      <w:r w:rsidRPr="00377D67">
        <w:rPr>
          <w:rFonts w:ascii="Gill Sans MT" w:eastAsia="Times New Roman" w:hAnsi="Gill Sans MT" w:cs="Times New Roman"/>
          <w:color w:val="auto"/>
          <w:lang w:eastAsia="it-IT"/>
        </w:rPr>
        <w:t>, all’indirizzo http://www.aslroma1.it</w:t>
      </w:r>
      <w:r w:rsidRPr="00377D67">
        <w:rPr>
          <w:rFonts w:ascii="Gill Sans MT" w:eastAsia="Times New Roman" w:hAnsi="Gill Sans MT" w:cs="Times New Roman"/>
          <w:color w:val="000000"/>
          <w:lang w:eastAsia="it-IT"/>
        </w:rPr>
        <w: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personali non saranno trasferiti al di fuori dell’Unione Europea.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 dati verranno conservati per un arco di tempo non superiore a quello necessario al raggiungimento delle finalità per i quali essi sono trattati.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Il periodo di conservazione dei dati è di 10 anni dall’aggiudicazione definitiva per la stazione appaltante e dalla conclusione dell’esecuzione del contratto per l’Amministrazione contraente e comunque per un arco di tempo non superiore a quello necessario all’adempimento degli obblighi normativi.</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A tal fine, anche mediante controlli periodici, verrà verificata costantemente la stretta pertinenza, non eccedenza e indispensabilità dei dati rispetto al perseguimento delle finalità sopra descritte. I dati che, anche a seguito delle verifiche, risultano eccedenti o non pertinenti o non indispensabili non saranno utilizzati, salvo che per l'eventuale conservazione, a norma di legge, dell'atto o del documento che li contiene.</w:t>
      </w:r>
    </w:p>
    <w:p w:rsidR="00377D67" w:rsidRPr="00377D67" w:rsidRDefault="00377D67" w:rsidP="00377D67">
      <w:pPr>
        <w:spacing w:before="60" w:after="60" w:line="288" w:lineRule="auto"/>
        <w:jc w:val="both"/>
        <w:rPr>
          <w:rFonts w:ascii="Gill Sans MT" w:eastAsia="Times New Roman" w:hAnsi="Gill Sans MT" w:cs="Times New Roman"/>
          <w:color w:val="auto"/>
          <w:lang w:val="it-CH" w:eastAsia="it-IT"/>
        </w:rPr>
      </w:pPr>
      <w:r w:rsidRPr="00377D67">
        <w:rPr>
          <w:rFonts w:ascii="Gill Sans MT" w:eastAsia="Times New Roman" w:hAnsi="Gill Sans MT" w:cs="Times New Roman"/>
          <w:color w:val="auto"/>
          <w:lang w:val="it-CH" w:eastAsia="it-IT"/>
        </w:rPr>
        <w:t>Nell’ambito della presente gara non è previsto alcun tipo di processo decisionale automatizzato.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Times New Roman"/>
          <w:b/>
          <w:bCs/>
          <w:color w:val="auto"/>
          <w:lang w:eastAsia="it-IT"/>
        </w:rPr>
        <w:t>Diritti</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In qualunque momento l’interessato può esercitare i diritti previsti dagli artt. 7 e da 15 a 22 del Regolamento UE 2016/679 (di seguito “GDPR”). In particolare, l’interessato ha il diritto di ottenere la conferma dell’esistenza o meno dei propri dati e di conoscerne il contenuto, l’origine e le finalità del trattamento, di verificarne l’esattezza o chiederne l’integrazione o l’aggiornamento, oppure la rettifica, i destinatari cui i dati saranno comunicati, il periodo di conservazione degli stessi; ha altresì il diritto di chiedere la cancellazione o la limitazione al trattamento, la trasformazione in forma anonima o il blocco dei dati trattati in violazione di legge, nonché di opporsi in ogni caso, per motivi legittimi, al loro trattamento ovvero revocare il trattamento. La relativa richiesta va rivolta all’Asl Roma 1, Via Borgo Santo Spirito 3, 00193 Roma.</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L’interessato ha altresì il diritto di proporre reclamo all’autorità Garante per la protezione dei Dati personali (www.garanteprivacy.it).</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p>
    <w:p w:rsidR="00377D67" w:rsidRPr="00377D67" w:rsidRDefault="00377D67" w:rsidP="00377D67">
      <w:pPr>
        <w:spacing w:before="60" w:after="60" w:line="288" w:lineRule="auto"/>
        <w:jc w:val="both"/>
        <w:rPr>
          <w:rFonts w:ascii="Gill Sans MT" w:eastAsia="Times New Roman" w:hAnsi="Gill Sans MT" w:cs="Times New Roman"/>
          <w:b/>
          <w:bCs/>
          <w:color w:val="auto"/>
          <w:lang w:eastAsia="it-IT"/>
        </w:rPr>
      </w:pPr>
      <w:r w:rsidRPr="00377D67">
        <w:rPr>
          <w:rFonts w:ascii="Gill Sans MT" w:eastAsia="Times New Roman" w:hAnsi="Gill Sans MT" w:cs="Arial"/>
          <w:b/>
          <w:bCs/>
          <w:color w:val="auto"/>
          <w:lang w:eastAsia="it-IT"/>
        </w:rPr>
        <w:t>Titolare del trattamento</w:t>
      </w:r>
      <w:r w:rsidRPr="00377D67">
        <w:rPr>
          <w:rFonts w:ascii="Gill Sans MT" w:eastAsia="Times New Roman" w:hAnsi="Gill Sans MT" w:cs="Times New Roman"/>
          <w:b/>
          <w:bCs/>
          <w:color w:val="auto"/>
          <w:lang w:eastAsia="it-IT"/>
        </w:rPr>
        <w:t xml:space="preserve"> </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Titolare del trattamento dei dati personali di cui alla presente informativa è l’Asl Roma 1, con sede in Via Borgo Santo Spirito 3, 00193 Roma.</w:t>
      </w:r>
    </w:p>
    <w:p w:rsidR="00377D67" w:rsidRPr="00377D67" w:rsidRDefault="00377D67" w:rsidP="00377D67">
      <w:pPr>
        <w:autoSpaceDE w:val="0"/>
        <w:autoSpaceDN w:val="0"/>
        <w:adjustRightInd w:val="0"/>
        <w:spacing w:after="0" w:line="360" w:lineRule="auto"/>
        <w:jc w:val="both"/>
        <w:rPr>
          <w:rFonts w:ascii="Gill Sans MT" w:eastAsia="Times New Roman" w:hAnsi="Gill Sans MT" w:cs="Arial"/>
          <w:color w:val="auto"/>
          <w:lang w:eastAsia="it-IT"/>
        </w:rPr>
      </w:pPr>
    </w:p>
    <w:p w:rsidR="00377D67" w:rsidRPr="00377D67" w:rsidRDefault="00377D67" w:rsidP="00377D67">
      <w:pPr>
        <w:spacing w:before="60" w:after="60" w:line="288" w:lineRule="auto"/>
        <w:jc w:val="both"/>
        <w:rPr>
          <w:rFonts w:ascii="Gill Sans MT" w:eastAsia="Times New Roman" w:hAnsi="Gill Sans MT" w:cs="Arial"/>
          <w:b/>
          <w:bCs/>
          <w:color w:val="auto"/>
          <w:lang w:eastAsia="it-IT"/>
        </w:rPr>
      </w:pPr>
      <w:r w:rsidRPr="00377D67">
        <w:rPr>
          <w:rFonts w:ascii="Gill Sans MT" w:eastAsia="Times New Roman" w:hAnsi="Gill Sans MT" w:cs="Arial"/>
          <w:b/>
          <w:bCs/>
          <w:color w:val="auto"/>
          <w:lang w:eastAsia="it-IT"/>
        </w:rPr>
        <w:t>Nomina del responsabile del trattamento</w:t>
      </w:r>
    </w:p>
    <w:p w:rsidR="00377D67" w:rsidRPr="00377D67" w:rsidRDefault="00377D67" w:rsidP="00377D67">
      <w:pPr>
        <w:spacing w:before="60" w:after="60" w:line="288" w:lineRule="auto"/>
        <w:jc w:val="both"/>
        <w:rPr>
          <w:rFonts w:ascii="Gill Sans MT" w:eastAsia="Times New Roman" w:hAnsi="Gill Sans MT" w:cs="Times New Roman"/>
          <w:color w:val="auto"/>
          <w:lang w:eastAsia="it-IT"/>
        </w:rPr>
      </w:pPr>
      <w:r w:rsidRPr="00377D67">
        <w:rPr>
          <w:rFonts w:ascii="Gill Sans MT" w:eastAsia="Times New Roman" w:hAnsi="Gill Sans MT" w:cs="Times New Roman"/>
          <w:color w:val="auto"/>
          <w:lang w:eastAsia="it-IT"/>
        </w:rPr>
        <w:t>L’aggiudicazione può comportare il trattamento di dati personali rispetto al quale l’Amministrazione è Titolare del Trattamento. Se l’aggiudicazione comporta trattamento di dati personali (es. di utenti, pazienti, dipendenti), i rapporti tra Titolare del trattamento e l’aggiudicatario verranno regolati ai sensi dell’art. 28 del GDPR e, pertanto, l’aggiudicatario dovrà rivestire il ruolo di Responsabile del trattamento. Analoga disposizione si applica in caso di subappalto.</w:t>
      </w:r>
    </w:p>
    <w:p w:rsidR="004A47DC" w:rsidRDefault="004A47DC"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495575" w:rsidRPr="006D18CE" w:rsidRDefault="00495575" w:rsidP="004A47DC">
      <w:pPr>
        <w:pStyle w:val="Numerazioneperbuste"/>
        <w:numPr>
          <w:ilvl w:val="0"/>
          <w:numId w:val="0"/>
        </w:numPr>
        <w:spacing w:before="0" w:after="0"/>
        <w:rPr>
          <w:rFonts w:ascii="Gill Sans MT" w:hAnsi="Gill Sans MT"/>
          <w:sz w:val="22"/>
          <w:szCs w:val="22"/>
        </w:rPr>
      </w:pPr>
    </w:p>
    <w:p w:rsidR="004A47DC" w:rsidRPr="00881856" w:rsidRDefault="004A47DC" w:rsidP="004A47DC">
      <w:pPr>
        <w:rPr>
          <w:rFonts w:ascii="Gill Sans MT" w:hAnsi="Gill Sans MT" w:cs="Arial"/>
          <w:color w:val="auto"/>
        </w:rPr>
      </w:pPr>
      <w:r w:rsidRPr="006D18CE">
        <w:rPr>
          <w:rFonts w:ascii="Gill Sans MT" w:hAnsi="Gill Sans MT"/>
          <w:i/>
        </w:rPr>
        <w:t>Il Documento deve essere firmato digitalmente</w:t>
      </w:r>
    </w:p>
    <w:sectPr w:rsidR="004A47DC" w:rsidRPr="00881856" w:rsidSect="004A47DC">
      <w:footerReference w:type="default" r:id="rId9"/>
      <w:pgSz w:w="11906" w:h="16838"/>
      <w:pgMar w:top="993" w:right="1134" w:bottom="1134" w:left="1134" w:header="0" w:footer="456"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D1" w:rsidRDefault="00AF25D1">
      <w:pPr>
        <w:spacing w:after="0" w:line="240" w:lineRule="auto"/>
      </w:pPr>
      <w:r>
        <w:separator/>
      </w:r>
    </w:p>
  </w:endnote>
  <w:endnote w:type="continuationSeparator" w:id="0">
    <w:p w:rsidR="00AF25D1" w:rsidRDefault="00AF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21528"/>
      <w:docPartObj>
        <w:docPartGallery w:val="Page Numbers (Bottom of Page)"/>
        <w:docPartUnique/>
      </w:docPartObj>
    </w:sdtPr>
    <w:sdtEndPr/>
    <w:sdtContent>
      <w:p w:rsidR="00496E7B" w:rsidRDefault="00496E7B">
        <w:pPr>
          <w:pStyle w:val="Pidipagina"/>
          <w:jc w:val="center"/>
        </w:pPr>
        <w:r>
          <w:fldChar w:fldCharType="begin"/>
        </w:r>
        <w:r>
          <w:instrText>PAGE</w:instrText>
        </w:r>
        <w:r>
          <w:fldChar w:fldCharType="separate"/>
        </w:r>
        <w:r w:rsidR="00A41D99">
          <w:rPr>
            <w:noProof/>
          </w:rPr>
          <w:t>4</w:t>
        </w:r>
        <w:r>
          <w:fldChar w:fldCharType="end"/>
        </w:r>
      </w:p>
    </w:sdtContent>
  </w:sdt>
  <w:p w:rsidR="00496E7B" w:rsidRDefault="00496E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D1" w:rsidRDefault="00AF25D1">
      <w:pPr>
        <w:spacing w:after="0" w:line="240" w:lineRule="auto"/>
      </w:pPr>
      <w:r>
        <w:separator/>
      </w:r>
    </w:p>
  </w:footnote>
  <w:footnote w:type="continuationSeparator" w:id="0">
    <w:p w:rsidR="00AF25D1" w:rsidRDefault="00AF2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15:restartNumberingAfterBreak="0">
    <w:nsid w:val="010B233A"/>
    <w:multiLevelType w:val="multilevel"/>
    <w:tmpl w:val="6328504C"/>
    <w:lvl w:ilvl="0">
      <w:start w:val="1"/>
      <w:numFmt w:val="bullet"/>
      <w:lvlText w:val=""/>
      <w:lvlJc w:val="left"/>
      <w:pPr>
        <w:tabs>
          <w:tab w:val="num" w:pos="928"/>
        </w:tabs>
        <w:ind w:left="928" w:hanging="360"/>
      </w:pPr>
      <w:rPr>
        <w:rFonts w:ascii="Wingdings" w:hAnsi="Wingdings" w:cs="Wingdings"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97993"/>
    <w:multiLevelType w:val="hybridMultilevel"/>
    <w:tmpl w:val="80EEBB96"/>
    <w:lvl w:ilvl="0" w:tplc="F6B879E8">
      <w:start w:val="1"/>
      <w:numFmt w:val="bullet"/>
      <w:lvlText w:val="-"/>
      <w:lvlJc w:val="left"/>
      <w:pPr>
        <w:ind w:left="361" w:hanging="84"/>
      </w:pPr>
      <w:rPr>
        <w:rFonts w:ascii="Arial" w:eastAsia="Arial" w:hAnsi="Arial" w:cs="Arial" w:hint="default"/>
        <w:w w:val="104"/>
        <w:sz w:val="13"/>
        <w:szCs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15:restartNumberingAfterBreak="0">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FB3240"/>
    <w:multiLevelType w:val="hybridMultilevel"/>
    <w:tmpl w:val="17EC3700"/>
    <w:lvl w:ilvl="0" w:tplc="87100984">
      <w:start w:val="2"/>
      <w:numFmt w:val="lowerLetter"/>
      <w:lvlText w:val="%1)"/>
      <w:lvlJc w:val="left"/>
      <w:pPr>
        <w:ind w:left="402" w:hanging="160"/>
      </w:pPr>
      <w:rPr>
        <w:rFonts w:ascii="Arial" w:eastAsia="Arial"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15:restartNumberingAfterBreak="0">
    <w:nsid w:val="19E34D43"/>
    <w:multiLevelType w:val="multilevel"/>
    <w:tmpl w:val="870691B6"/>
    <w:lvl w:ilvl="0">
      <w:start w:val="1"/>
      <w:numFmt w:val="bullet"/>
      <w:pStyle w:val="Titolo1"/>
      <w:lvlText w:val=""/>
      <w:lvlJc w:val="left"/>
      <w:pPr>
        <w:tabs>
          <w:tab w:val="num" w:pos="360"/>
        </w:tabs>
        <w:ind w:left="360" w:hanging="360"/>
      </w:pPr>
      <w:rPr>
        <w:rFonts w:ascii="Symbol" w:hAnsi="Symbol" w:cs="Symbol" w:hint="default"/>
        <w:b w:val="0"/>
        <w:sz w:val="18"/>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FD44C0F"/>
    <w:multiLevelType w:val="hybridMultilevel"/>
    <w:tmpl w:val="C264158C"/>
    <w:lvl w:ilvl="0" w:tplc="054C6F64">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7B69DE"/>
    <w:multiLevelType w:val="hybridMultilevel"/>
    <w:tmpl w:val="4EDCBADA"/>
    <w:lvl w:ilvl="0" w:tplc="E100483E">
      <w:start w:val="1"/>
      <w:numFmt w:val="bullet"/>
      <w:lvlText w:val="-"/>
      <w:lvlJc w:val="left"/>
      <w:pPr>
        <w:ind w:left="328" w:hanging="244"/>
      </w:pPr>
      <w:rPr>
        <w:rFonts w:ascii="Arial" w:eastAsia="Arial" w:hAnsi="Arial" w:cs="Arial" w:hint="default"/>
        <w:w w:val="104"/>
        <w:sz w:val="13"/>
        <w:szCs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15:restartNumberingAfterBreak="0">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31CB7819"/>
    <w:multiLevelType w:val="hybridMultilevel"/>
    <w:tmpl w:val="4976CCB0"/>
    <w:lvl w:ilvl="0" w:tplc="17B03608">
      <w:start w:val="4"/>
      <w:numFmt w:val="decimal"/>
      <w:lvlText w:val="%1)"/>
      <w:lvlJc w:val="left"/>
      <w:pPr>
        <w:ind w:left="85" w:hanging="295"/>
      </w:pPr>
      <w:rPr>
        <w:rFonts w:ascii="Arial" w:eastAsia="Arial"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15:restartNumberingAfterBreak="0">
    <w:nsid w:val="34A444F9"/>
    <w:multiLevelType w:val="multilevel"/>
    <w:tmpl w:val="73A8712C"/>
    <w:lvl w:ilvl="0">
      <w:start w:val="1"/>
      <w:numFmt w:val="bullet"/>
      <w:lvlText w:val=""/>
      <w:lvlJc w:val="left"/>
      <w:pPr>
        <w:tabs>
          <w:tab w:val="num" w:pos="360"/>
        </w:tabs>
        <w:ind w:left="360" w:hanging="360"/>
      </w:pPr>
      <w:rPr>
        <w:rFonts w:ascii="Symbol" w:hAnsi="Symbol" w:cs="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15:restartNumberingAfterBreak="0">
    <w:nsid w:val="37FA248E"/>
    <w:multiLevelType w:val="hybridMultilevel"/>
    <w:tmpl w:val="D33E7FEA"/>
    <w:lvl w:ilvl="0" w:tplc="13FAC716">
      <w:start w:val="1"/>
      <w:numFmt w:val="bullet"/>
      <w:lvlText w:val=""/>
      <w:lvlJc w:val="left"/>
      <w:pPr>
        <w:ind w:left="362" w:hanging="278"/>
      </w:pPr>
      <w:rPr>
        <w:rFonts w:ascii="Symbol" w:hAnsi="Symbol" w:hint="default"/>
        <w:w w:val="57"/>
        <w:sz w:val="14"/>
        <w:szCs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15:restartNumberingAfterBreak="0">
    <w:nsid w:val="385A1BE4"/>
    <w:multiLevelType w:val="hybridMultilevel"/>
    <w:tmpl w:val="F5B83A92"/>
    <w:lvl w:ilvl="0" w:tplc="403A7850">
      <w:numFmt w:val="bullet"/>
      <w:lvlText w:val="-"/>
      <w:lvlJc w:val="left"/>
      <w:pPr>
        <w:ind w:left="720" w:hanging="360"/>
      </w:pPr>
      <w:rPr>
        <w:rFonts w:ascii="Gill Sans MT" w:eastAsia="MS Mincho" w:hAnsi="Gill Sans MT"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D494C4F"/>
    <w:multiLevelType w:val="hybridMultilevel"/>
    <w:tmpl w:val="682CBD8E"/>
    <w:lvl w:ilvl="0" w:tplc="6E2E392E">
      <w:start w:val="1"/>
      <w:numFmt w:val="bullet"/>
      <w:lvlText w:val="-"/>
      <w:lvlJc w:val="left"/>
      <w:pPr>
        <w:ind w:left="379" w:hanging="295"/>
      </w:pPr>
      <w:rPr>
        <w:rFonts w:ascii="Arial" w:eastAsia="Arial" w:hAnsi="Arial" w:cs="Arial" w:hint="default"/>
        <w:w w:val="104"/>
        <w:sz w:val="13"/>
        <w:szCs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15:restartNumberingAfterBreak="0">
    <w:nsid w:val="414E7EE7"/>
    <w:multiLevelType w:val="hybridMultilevel"/>
    <w:tmpl w:val="776CC4F2"/>
    <w:lvl w:ilvl="0" w:tplc="BF9E8068">
      <w:start w:val="1"/>
      <w:numFmt w:val="lowerLetter"/>
      <w:lvlText w:val="%1)"/>
      <w:lvlJc w:val="left"/>
      <w:pPr>
        <w:ind w:left="336" w:hanging="252"/>
      </w:pPr>
      <w:rPr>
        <w:rFonts w:ascii="Arial" w:eastAsia="Arial" w:hAnsi="Arial" w:cs="Arial" w:hint="default"/>
        <w:w w:val="104"/>
        <w:sz w:val="14"/>
        <w:szCs w:val="14"/>
      </w:rPr>
    </w:lvl>
    <w:lvl w:ilvl="1" w:tplc="89841B34">
      <w:start w:val="1"/>
      <w:numFmt w:val="decimal"/>
      <w:lvlText w:val="%2)"/>
      <w:lvlJc w:val="left"/>
      <w:pPr>
        <w:ind w:left="335" w:hanging="251"/>
      </w:pPr>
      <w:rPr>
        <w:rFonts w:ascii="Arial" w:eastAsia="Arial"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15:restartNumberingAfterBreak="0">
    <w:nsid w:val="46C41468"/>
    <w:multiLevelType w:val="hybridMultilevel"/>
    <w:tmpl w:val="09CC1DB2"/>
    <w:lvl w:ilvl="0" w:tplc="FFFFFFFF">
      <w:numFmt w:val="bullet"/>
      <w:lvlText w:val=""/>
      <w:lvlJc w:val="left"/>
      <w:pPr>
        <w:ind w:left="1080" w:hanging="360"/>
      </w:pPr>
      <w:rPr>
        <w:rFonts w:ascii="Wingdings" w:eastAsia="Times New Roman" w:hAnsi="Wingdings" w:cs="Times New Roman" w:hint="default"/>
        <w:b/>
        <w:color w:val="auto"/>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15:restartNumberingAfterBreak="0">
    <w:nsid w:val="50713BB5"/>
    <w:multiLevelType w:val="hybridMultilevel"/>
    <w:tmpl w:val="99B64E72"/>
    <w:lvl w:ilvl="0" w:tplc="EE920088">
      <w:start w:val="1"/>
      <w:numFmt w:val="decimal"/>
      <w:lvlText w:val="%1."/>
      <w:lvlJc w:val="left"/>
      <w:pPr>
        <w:ind w:left="0" w:hanging="415"/>
      </w:pPr>
      <w:rPr>
        <w:rFonts w:ascii="Arial" w:eastAsia="Arial"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15:restartNumberingAfterBreak="0">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31E640F"/>
    <w:multiLevelType w:val="multilevel"/>
    <w:tmpl w:val="9C5620C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15:restartNumberingAfterBreak="0">
    <w:nsid w:val="5818601A"/>
    <w:multiLevelType w:val="multilevel"/>
    <w:tmpl w:val="19FA1488"/>
    <w:lvl w:ilvl="0">
      <w:start w:val="1"/>
      <w:numFmt w:val="bullet"/>
      <w:lvlText w:val="-"/>
      <w:lvlJc w:val="left"/>
      <w:pPr>
        <w:ind w:left="360" w:hanging="360"/>
      </w:pPr>
      <w:rPr>
        <w:rFonts w:ascii="Arial" w:eastAsia="Arial" w:hAnsi="Arial" w:cs="Arial" w:hint="default"/>
        <w:b/>
        <w:w w:val="104"/>
        <w:sz w:val="13"/>
        <w:szCs w:val="1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637591"/>
    <w:multiLevelType w:val="hybridMultilevel"/>
    <w:tmpl w:val="35D6A80A"/>
    <w:lvl w:ilvl="0" w:tplc="FDE4D1BA">
      <w:start w:val="1"/>
      <w:numFmt w:val="lowerLetter"/>
      <w:lvlText w:val="%1)"/>
      <w:lvlJc w:val="left"/>
      <w:pPr>
        <w:ind w:left="362" w:hanging="277"/>
      </w:pPr>
      <w:rPr>
        <w:rFonts w:ascii="Arial" w:eastAsia="Arial"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15:restartNumberingAfterBreak="0">
    <w:nsid w:val="61276F8C"/>
    <w:multiLevelType w:val="multilevel"/>
    <w:tmpl w:val="16528B2C"/>
    <w:lvl w:ilvl="0">
      <w:start w:val="1"/>
      <w:numFmt w:val="bullet"/>
      <w:lvlText w:val=""/>
      <w:lvlJc w:val="left"/>
      <w:pPr>
        <w:tabs>
          <w:tab w:val="num" w:pos="360"/>
        </w:tabs>
        <w:ind w:left="360" w:hanging="360"/>
      </w:pPr>
      <w:rPr>
        <w:rFonts w:ascii="Wingdings" w:hAnsi="Wingdings" w:cs="Wingdings" w:hint="default"/>
        <w:b/>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176381E"/>
    <w:multiLevelType w:val="hybridMultilevel"/>
    <w:tmpl w:val="A53CA052"/>
    <w:lvl w:ilvl="0" w:tplc="5A527BF4">
      <w:start w:val="1"/>
      <w:numFmt w:val="decimal"/>
      <w:lvlText w:val="%1."/>
      <w:lvlJc w:val="left"/>
      <w:pPr>
        <w:ind w:left="439" w:hanging="360"/>
      </w:pPr>
    </w:lvl>
    <w:lvl w:ilvl="1" w:tplc="04100019">
      <w:start w:val="1"/>
      <w:numFmt w:val="lowerLetter"/>
      <w:lvlText w:val="%2."/>
      <w:lvlJc w:val="left"/>
      <w:pPr>
        <w:ind w:left="1159" w:hanging="360"/>
      </w:pPr>
    </w:lvl>
    <w:lvl w:ilvl="2" w:tplc="0410001B">
      <w:start w:val="1"/>
      <w:numFmt w:val="lowerRoman"/>
      <w:lvlText w:val="%3."/>
      <w:lvlJc w:val="right"/>
      <w:pPr>
        <w:ind w:left="1879" w:hanging="180"/>
      </w:pPr>
    </w:lvl>
    <w:lvl w:ilvl="3" w:tplc="0410000F">
      <w:start w:val="1"/>
      <w:numFmt w:val="decimal"/>
      <w:lvlText w:val="%4."/>
      <w:lvlJc w:val="left"/>
      <w:pPr>
        <w:ind w:left="2599" w:hanging="360"/>
      </w:pPr>
    </w:lvl>
    <w:lvl w:ilvl="4" w:tplc="04100019">
      <w:start w:val="1"/>
      <w:numFmt w:val="lowerLetter"/>
      <w:lvlText w:val="%5."/>
      <w:lvlJc w:val="left"/>
      <w:pPr>
        <w:ind w:left="3319" w:hanging="360"/>
      </w:pPr>
    </w:lvl>
    <w:lvl w:ilvl="5" w:tplc="0410001B">
      <w:start w:val="1"/>
      <w:numFmt w:val="lowerRoman"/>
      <w:lvlText w:val="%6."/>
      <w:lvlJc w:val="right"/>
      <w:pPr>
        <w:ind w:left="4039" w:hanging="180"/>
      </w:pPr>
    </w:lvl>
    <w:lvl w:ilvl="6" w:tplc="0410000F">
      <w:start w:val="1"/>
      <w:numFmt w:val="decimal"/>
      <w:lvlText w:val="%7."/>
      <w:lvlJc w:val="left"/>
      <w:pPr>
        <w:ind w:left="4759" w:hanging="360"/>
      </w:pPr>
    </w:lvl>
    <w:lvl w:ilvl="7" w:tplc="04100019">
      <w:start w:val="1"/>
      <w:numFmt w:val="lowerLetter"/>
      <w:lvlText w:val="%8."/>
      <w:lvlJc w:val="left"/>
      <w:pPr>
        <w:ind w:left="5479" w:hanging="360"/>
      </w:pPr>
    </w:lvl>
    <w:lvl w:ilvl="8" w:tplc="0410001B">
      <w:start w:val="1"/>
      <w:numFmt w:val="lowerRoman"/>
      <w:lvlText w:val="%9."/>
      <w:lvlJc w:val="right"/>
      <w:pPr>
        <w:ind w:left="6199" w:hanging="180"/>
      </w:pPr>
    </w:lvl>
  </w:abstractNum>
  <w:abstractNum w:abstractNumId="26" w15:restartNumberingAfterBreak="0">
    <w:nsid w:val="653975A0"/>
    <w:multiLevelType w:val="hybridMultilevel"/>
    <w:tmpl w:val="B090165E"/>
    <w:lvl w:ilvl="0" w:tplc="98F2F556">
      <w:start w:val="1"/>
      <w:numFmt w:val="lowerLetter"/>
      <w:lvlText w:val="%1)"/>
      <w:lvlJc w:val="left"/>
      <w:pPr>
        <w:ind w:left="380" w:hanging="275"/>
      </w:pPr>
      <w:rPr>
        <w:rFonts w:ascii="Arial" w:eastAsia="Arial"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15:restartNumberingAfterBreak="0">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15:restartNumberingAfterBreak="0">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15:restartNumberingAfterBreak="0">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15:restartNumberingAfterBreak="0">
    <w:nsid w:val="7126069E"/>
    <w:multiLevelType w:val="hybridMultilevel"/>
    <w:tmpl w:val="23F23FF0"/>
    <w:lvl w:ilvl="0" w:tplc="30102874">
      <w:start w:val="1"/>
      <w:numFmt w:val="decimal"/>
      <w:lvlText w:val="%1)"/>
      <w:lvlJc w:val="left"/>
      <w:pPr>
        <w:ind w:left="85" w:hanging="295"/>
      </w:pPr>
      <w:rPr>
        <w:rFonts w:ascii="Arial" w:eastAsia="Arial"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15:restartNumberingAfterBreak="0">
    <w:nsid w:val="71E81A7D"/>
    <w:multiLevelType w:val="hybridMultilevel"/>
    <w:tmpl w:val="ECF63D5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2" w15:restartNumberingAfterBreak="0">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2"/>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6A"/>
    <w:rsid w:val="00003373"/>
    <w:rsid w:val="000301F1"/>
    <w:rsid w:val="00043839"/>
    <w:rsid w:val="000566CF"/>
    <w:rsid w:val="000A363E"/>
    <w:rsid w:val="000D4518"/>
    <w:rsid w:val="001415B6"/>
    <w:rsid w:val="0015685E"/>
    <w:rsid w:val="001925FB"/>
    <w:rsid w:val="001959A6"/>
    <w:rsid w:val="00237FA3"/>
    <w:rsid w:val="00267483"/>
    <w:rsid w:val="00282268"/>
    <w:rsid w:val="002A0F94"/>
    <w:rsid w:val="002B171D"/>
    <w:rsid w:val="002F30AB"/>
    <w:rsid w:val="002F3245"/>
    <w:rsid w:val="0031342E"/>
    <w:rsid w:val="00326498"/>
    <w:rsid w:val="0033352A"/>
    <w:rsid w:val="00337D6C"/>
    <w:rsid w:val="00341C6A"/>
    <w:rsid w:val="00367441"/>
    <w:rsid w:val="00375E0D"/>
    <w:rsid w:val="00377D67"/>
    <w:rsid w:val="003935D3"/>
    <w:rsid w:val="003D4900"/>
    <w:rsid w:val="003D6584"/>
    <w:rsid w:val="003F161F"/>
    <w:rsid w:val="004162B6"/>
    <w:rsid w:val="00467F6A"/>
    <w:rsid w:val="0048090F"/>
    <w:rsid w:val="00481DBF"/>
    <w:rsid w:val="00495575"/>
    <w:rsid w:val="00496E7B"/>
    <w:rsid w:val="004A47DC"/>
    <w:rsid w:val="004E5C6B"/>
    <w:rsid w:val="004E6E88"/>
    <w:rsid w:val="00520457"/>
    <w:rsid w:val="00525347"/>
    <w:rsid w:val="00541C3A"/>
    <w:rsid w:val="005815D0"/>
    <w:rsid w:val="005A11DB"/>
    <w:rsid w:val="005B13B4"/>
    <w:rsid w:val="005C02AB"/>
    <w:rsid w:val="00605CAC"/>
    <w:rsid w:val="006210A7"/>
    <w:rsid w:val="006458A1"/>
    <w:rsid w:val="00653173"/>
    <w:rsid w:val="00693CA7"/>
    <w:rsid w:val="006A0731"/>
    <w:rsid w:val="007447E7"/>
    <w:rsid w:val="007A3AEC"/>
    <w:rsid w:val="007E07D3"/>
    <w:rsid w:val="007F3C6F"/>
    <w:rsid w:val="0080457D"/>
    <w:rsid w:val="00810FC4"/>
    <w:rsid w:val="0083586C"/>
    <w:rsid w:val="00881856"/>
    <w:rsid w:val="008A03A9"/>
    <w:rsid w:val="008B64E7"/>
    <w:rsid w:val="008F0F64"/>
    <w:rsid w:val="009155DE"/>
    <w:rsid w:val="0093632E"/>
    <w:rsid w:val="00940EC1"/>
    <w:rsid w:val="00983EB2"/>
    <w:rsid w:val="009D6633"/>
    <w:rsid w:val="009F319F"/>
    <w:rsid w:val="00A00C8B"/>
    <w:rsid w:val="00A24F3F"/>
    <w:rsid w:val="00A41D99"/>
    <w:rsid w:val="00A9370F"/>
    <w:rsid w:val="00A93748"/>
    <w:rsid w:val="00AA25E6"/>
    <w:rsid w:val="00AC4BD9"/>
    <w:rsid w:val="00AF25D1"/>
    <w:rsid w:val="00B2344E"/>
    <w:rsid w:val="00B51AFB"/>
    <w:rsid w:val="00BA12E3"/>
    <w:rsid w:val="00C5230E"/>
    <w:rsid w:val="00C741F3"/>
    <w:rsid w:val="00C82B6B"/>
    <w:rsid w:val="00CC7FEA"/>
    <w:rsid w:val="00CD2470"/>
    <w:rsid w:val="00CF26D8"/>
    <w:rsid w:val="00D06805"/>
    <w:rsid w:val="00D26ED3"/>
    <w:rsid w:val="00D31EB9"/>
    <w:rsid w:val="00D563D2"/>
    <w:rsid w:val="00D63FF7"/>
    <w:rsid w:val="00D64BE4"/>
    <w:rsid w:val="00DA515D"/>
    <w:rsid w:val="00DC51A2"/>
    <w:rsid w:val="00DE3A5D"/>
    <w:rsid w:val="00DF3A6F"/>
    <w:rsid w:val="00E25ED6"/>
    <w:rsid w:val="00E45A63"/>
    <w:rsid w:val="00E665D0"/>
    <w:rsid w:val="00E92452"/>
    <w:rsid w:val="00EC1074"/>
    <w:rsid w:val="00EC7021"/>
    <w:rsid w:val="00ED7E19"/>
    <w:rsid w:val="00EE1293"/>
    <w:rsid w:val="00EF525B"/>
    <w:rsid w:val="00F35ABF"/>
    <w:rsid w:val="00F425E5"/>
    <w:rsid w:val="00F74C13"/>
    <w:rsid w:val="00F805C1"/>
    <w:rsid w:val="00F80824"/>
    <w:rsid w:val="00F94B6C"/>
    <w:rsid w:val="00FC6E2A"/>
    <w:rsid w:val="00FD77DA"/>
    <w:rsid w:val="00FF27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7016"/>
  <w15:docId w15:val="{A74A8B4B-4E78-634D-A7AC-2EABB357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color w:val="00000A"/>
      <w:sz w:val="22"/>
    </w:rPr>
  </w:style>
  <w:style w:type="paragraph" w:styleId="Titolo1">
    <w:name w:val="heading 1"/>
    <w:basedOn w:val="Normale"/>
    <w:link w:val="Titolo1Carattere"/>
    <w:qFormat/>
    <w:rsid w:val="00311461"/>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Titolo2">
    <w:name w:val="heading 2"/>
    <w:basedOn w:val="Normale"/>
    <w:link w:val="Titolo2Carattere"/>
    <w:uiPriority w:val="9"/>
    <w:unhideWhenUsed/>
    <w:qFormat/>
    <w:rsid w:val="003114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unhideWhenUsed/>
    <w:qFormat/>
    <w:rsid w:val="003114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E20144"/>
  </w:style>
  <w:style w:type="character" w:customStyle="1" w:styleId="PidipaginaCarattere">
    <w:name w:val="Piè di pagina Carattere"/>
    <w:basedOn w:val="Carpredefinitoparagrafo"/>
    <w:link w:val="Pidipagina"/>
    <w:uiPriority w:val="99"/>
    <w:qFormat/>
    <w:rsid w:val="00E20144"/>
  </w:style>
  <w:style w:type="character" w:customStyle="1" w:styleId="TestofumettoCarattere">
    <w:name w:val="Testo fumetto Carattere"/>
    <w:basedOn w:val="Carpredefinitoparagrafo"/>
    <w:link w:val="Testofumetto"/>
    <w:uiPriority w:val="99"/>
    <w:semiHidden/>
    <w:qFormat/>
    <w:rsid w:val="00291655"/>
    <w:rPr>
      <w:rFonts w:ascii="Tahoma" w:hAnsi="Tahoma" w:cs="Tahoma"/>
      <w:sz w:val="16"/>
      <w:szCs w:val="16"/>
    </w:rPr>
  </w:style>
  <w:style w:type="character" w:customStyle="1" w:styleId="Titolo1Carattere">
    <w:name w:val="Titolo 1 Carattere"/>
    <w:basedOn w:val="Carpredefinitoparagrafo"/>
    <w:link w:val="Titolo1"/>
    <w:qFormat/>
    <w:rsid w:val="00311461"/>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uiPriority w:val="9"/>
    <w:qFormat/>
    <w:rsid w:val="00311461"/>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qFormat/>
    <w:rsid w:val="00311461"/>
    <w:rPr>
      <w:rFonts w:asciiTheme="majorHAnsi" w:eastAsiaTheme="majorEastAsia" w:hAnsiTheme="majorHAnsi" w:cstheme="majorBidi"/>
      <w:color w:val="243F60" w:themeColor="accent1" w:themeShade="7F"/>
      <w:sz w:val="24"/>
      <w:szCs w:val="24"/>
    </w:rPr>
  </w:style>
  <w:style w:type="character" w:customStyle="1" w:styleId="ListLabel1">
    <w:name w:val="ListLabel 1"/>
    <w:qFormat/>
    <w:rPr>
      <w:rFonts w:ascii="Gill Sans MT" w:hAnsi="Gill Sans MT"/>
      <w:sz w:val="18"/>
    </w:rPr>
  </w:style>
  <w:style w:type="character" w:customStyle="1" w:styleId="ListLabel2">
    <w:name w:val="ListLabel 2"/>
    <w:qFormat/>
    <w:rPr>
      <w:rFonts w:ascii="Gill Sans MT" w:hAnsi="Gill Sans MT"/>
      <w:sz w:val="18"/>
    </w:rPr>
  </w:style>
  <w:style w:type="character" w:customStyle="1" w:styleId="ListLabel3">
    <w:name w:val="ListLabel 3"/>
    <w:qFormat/>
    <w:rPr>
      <w:rFonts w:ascii="Gill Sans MT" w:hAnsi="Gill Sans MT" w:cs="Symbol"/>
      <w:b w:val="0"/>
      <w:sz w:val="18"/>
    </w:rPr>
  </w:style>
  <w:style w:type="character" w:customStyle="1" w:styleId="ListLabel4">
    <w:name w:val="ListLabel 4"/>
    <w:qFormat/>
    <w:rPr>
      <w:rFonts w:ascii="Gill Sans MT" w:hAnsi="Gill Sans MT" w:cs="Symbol"/>
      <w:sz w:val="18"/>
    </w:rPr>
  </w:style>
  <w:style w:type="character" w:customStyle="1" w:styleId="ListLabel5">
    <w:name w:val="ListLabel 5"/>
    <w:qFormat/>
    <w:rPr>
      <w:rFonts w:ascii="Gill Sans MT" w:hAnsi="Gill Sans MT" w:cs="Wingdings"/>
      <w:sz w:val="18"/>
    </w:rPr>
  </w:style>
  <w:style w:type="character" w:customStyle="1" w:styleId="ListLabel6">
    <w:name w:val="ListLabel 6"/>
    <w:qFormat/>
    <w:rPr>
      <w:rFonts w:ascii="Gill Sans MT" w:hAnsi="Gill Sans MT" w:cs="Wingdings"/>
      <w:b/>
      <w:sz w:val="18"/>
    </w:rPr>
  </w:style>
  <w:style w:type="character" w:customStyle="1" w:styleId="ListLabel7">
    <w:name w:val="ListLabel 7"/>
    <w:qFormat/>
    <w:rPr>
      <w:rFonts w:ascii="Gill Sans MT" w:hAnsi="Gill Sans MT" w:cs="Symbol"/>
      <w:b w:val="0"/>
      <w:sz w:val="18"/>
    </w:rPr>
  </w:style>
  <w:style w:type="character" w:customStyle="1" w:styleId="ListLabel8">
    <w:name w:val="ListLabel 8"/>
    <w:qFormat/>
    <w:rPr>
      <w:rFonts w:ascii="Gill Sans MT" w:hAnsi="Gill Sans MT" w:cs="Symbol"/>
      <w:sz w:val="18"/>
    </w:rPr>
  </w:style>
  <w:style w:type="character" w:customStyle="1" w:styleId="ListLabel9">
    <w:name w:val="ListLabel 9"/>
    <w:qFormat/>
    <w:rPr>
      <w:rFonts w:ascii="Gill Sans MT" w:hAnsi="Gill Sans MT" w:cs="Wingdings"/>
      <w:sz w:val="18"/>
    </w:rPr>
  </w:style>
  <w:style w:type="character" w:customStyle="1" w:styleId="ListLabel10">
    <w:name w:val="ListLabel 10"/>
    <w:qFormat/>
    <w:rPr>
      <w:rFonts w:ascii="Gill Sans MT" w:hAnsi="Gill Sans MT" w:cs="Wingdings"/>
      <w:b/>
      <w:sz w:val="18"/>
    </w:rPr>
  </w:style>
  <w:style w:type="character" w:customStyle="1" w:styleId="ListLabel11">
    <w:name w:val="ListLabel 11"/>
    <w:qFormat/>
    <w:rPr>
      <w:rFonts w:ascii="Gill Sans MT" w:hAnsi="Gill Sans MT" w:cs="Symbol"/>
      <w:b w:val="0"/>
      <w:sz w:val="18"/>
    </w:rPr>
  </w:style>
  <w:style w:type="character" w:customStyle="1" w:styleId="ListLabel12">
    <w:name w:val="ListLabel 12"/>
    <w:qFormat/>
    <w:rPr>
      <w:rFonts w:ascii="Gill Sans MT" w:hAnsi="Gill Sans MT" w:cs="Symbol"/>
      <w:sz w:val="18"/>
    </w:rPr>
  </w:style>
  <w:style w:type="character" w:customStyle="1" w:styleId="ListLabel13">
    <w:name w:val="ListLabel 13"/>
    <w:qFormat/>
    <w:rPr>
      <w:rFonts w:ascii="Gill Sans MT" w:hAnsi="Gill Sans MT" w:cs="Wingdings"/>
      <w:sz w:val="18"/>
    </w:rPr>
  </w:style>
  <w:style w:type="character" w:customStyle="1" w:styleId="ListLabel14">
    <w:name w:val="ListLabel 14"/>
    <w:qFormat/>
    <w:rPr>
      <w:rFonts w:ascii="Gill Sans MT" w:hAnsi="Gill Sans MT" w:cs="Wingdings"/>
      <w:b/>
      <w:sz w:val="18"/>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styleId="Intestazione">
    <w:name w:val="header"/>
    <w:basedOn w:val="Normale"/>
    <w:link w:val="IntestazioneCarattere"/>
    <w:uiPriority w:val="99"/>
    <w:unhideWhenUsed/>
    <w:rsid w:val="00E20144"/>
    <w:pPr>
      <w:tabs>
        <w:tab w:val="center" w:pos="4819"/>
        <w:tab w:val="right" w:pos="9638"/>
      </w:tabs>
      <w:spacing w:after="0" w:line="240" w:lineRule="auto"/>
    </w:pPr>
  </w:style>
  <w:style w:type="paragraph" w:styleId="Pidipagina">
    <w:name w:val="footer"/>
    <w:basedOn w:val="Normale"/>
    <w:link w:val="PidipaginaCarattere"/>
    <w:uiPriority w:val="99"/>
    <w:unhideWhenUsed/>
    <w:rsid w:val="00E20144"/>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291655"/>
    <w:pPr>
      <w:spacing w:after="0" w:line="240" w:lineRule="auto"/>
    </w:pPr>
    <w:rPr>
      <w:rFonts w:ascii="Tahoma" w:hAnsi="Tahoma" w:cs="Tahoma"/>
      <w:sz w:val="16"/>
      <w:szCs w:val="16"/>
    </w:rPr>
  </w:style>
  <w:style w:type="paragraph" w:customStyle="1" w:styleId="WW-Corpodeltesto2">
    <w:name w:val="WW-Corpo del testo 2"/>
    <w:basedOn w:val="Normale"/>
    <w:qFormat/>
    <w:rsid w:val="00311461"/>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essunaspaziatura">
    <w:name w:val="No Spacing"/>
    <w:uiPriority w:val="1"/>
    <w:qFormat/>
    <w:rsid w:val="00311461"/>
    <w:rPr>
      <w:color w:val="00000A"/>
      <w:sz w:val="22"/>
    </w:rPr>
  </w:style>
  <w:style w:type="table" w:styleId="Grigliatabella">
    <w:name w:val="Table Grid"/>
    <w:basedOn w:val="Tabellanormale"/>
    <w:rsid w:val="00E20144"/>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zioneperbuste">
    <w:name w:val="Numerazione per buste"/>
    <w:basedOn w:val="Normale"/>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e"/>
    <w:uiPriority w:val="1"/>
    <w:qFormat/>
    <w:rsid w:val="00F74C13"/>
    <w:pPr>
      <w:widowControl w:val="0"/>
      <w:spacing w:after="0" w:line="240" w:lineRule="auto"/>
    </w:pPr>
    <w:rPr>
      <w:rFonts w:ascii="Arial" w:eastAsia="Arial" w:hAnsi="Arial" w:cs="Arial"/>
      <w:color w:val="auto"/>
      <w:lang w:val="en-US"/>
    </w:rPr>
  </w:style>
  <w:style w:type="paragraph" w:customStyle="1" w:styleId="Default">
    <w:name w:val="Default"/>
    <w:rsid w:val="00693CA7"/>
    <w:pPr>
      <w:widowControl w:val="0"/>
      <w:autoSpaceDE w:val="0"/>
      <w:autoSpaceDN w:val="0"/>
      <w:adjustRightInd w:val="0"/>
    </w:pPr>
    <w:rPr>
      <w:rFonts w:ascii="CJHFGP+TimesNewRoman" w:eastAsia="Times New Roman" w:hAnsi="CJHFGP+TimesNewRoman" w:cs="CJHFGP+TimesNewRoman"/>
      <w:color w:val="000000"/>
      <w:sz w:val="24"/>
      <w:szCs w:val="24"/>
      <w:lang w:eastAsia="it-IT"/>
    </w:rPr>
  </w:style>
  <w:style w:type="character" w:styleId="Collegamentoipertestuale">
    <w:name w:val="Hyperlink"/>
    <w:basedOn w:val="Carpredefinitoparagrafo"/>
    <w:uiPriority w:val="99"/>
    <w:unhideWhenUsed/>
    <w:rsid w:val="005B13B4"/>
    <w:rPr>
      <w:color w:val="0000FF" w:themeColor="hyperlink"/>
      <w:u w:val="single"/>
    </w:rPr>
  </w:style>
  <w:style w:type="paragraph" w:styleId="Paragrafoelenco">
    <w:name w:val="List Paragraph"/>
    <w:basedOn w:val="Normale"/>
    <w:uiPriority w:val="34"/>
    <w:qFormat/>
    <w:rsid w:val="00520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7912">
      <w:bodyDiv w:val="1"/>
      <w:marLeft w:val="0"/>
      <w:marRight w:val="0"/>
      <w:marTop w:val="0"/>
      <w:marBottom w:val="0"/>
      <w:divBdr>
        <w:top w:val="none" w:sz="0" w:space="0" w:color="auto"/>
        <w:left w:val="none" w:sz="0" w:space="0" w:color="auto"/>
        <w:bottom w:val="none" w:sz="0" w:space="0" w:color="auto"/>
        <w:right w:val="none" w:sz="0" w:space="0" w:color="auto"/>
      </w:divBdr>
    </w:div>
    <w:div w:id="388309126">
      <w:bodyDiv w:val="1"/>
      <w:marLeft w:val="0"/>
      <w:marRight w:val="0"/>
      <w:marTop w:val="0"/>
      <w:marBottom w:val="0"/>
      <w:divBdr>
        <w:top w:val="none" w:sz="0" w:space="0" w:color="auto"/>
        <w:left w:val="none" w:sz="0" w:space="0" w:color="auto"/>
        <w:bottom w:val="none" w:sz="0" w:space="0" w:color="auto"/>
        <w:right w:val="none" w:sz="0" w:space="0" w:color="auto"/>
      </w:divBdr>
    </w:div>
    <w:div w:id="1020012641">
      <w:bodyDiv w:val="1"/>
      <w:marLeft w:val="0"/>
      <w:marRight w:val="0"/>
      <w:marTop w:val="0"/>
      <w:marBottom w:val="0"/>
      <w:divBdr>
        <w:top w:val="none" w:sz="0" w:space="0" w:color="auto"/>
        <w:left w:val="none" w:sz="0" w:space="0" w:color="auto"/>
        <w:bottom w:val="none" w:sz="0" w:space="0" w:color="auto"/>
        <w:right w:val="none" w:sz="0" w:space="0" w:color="auto"/>
      </w:divBdr>
    </w:div>
    <w:div w:id="1442460324">
      <w:bodyDiv w:val="1"/>
      <w:marLeft w:val="0"/>
      <w:marRight w:val="0"/>
      <w:marTop w:val="0"/>
      <w:marBottom w:val="0"/>
      <w:divBdr>
        <w:top w:val="none" w:sz="0" w:space="0" w:color="auto"/>
        <w:left w:val="none" w:sz="0" w:space="0" w:color="auto"/>
        <w:bottom w:val="none" w:sz="0" w:space="0" w:color="auto"/>
        <w:right w:val="none" w:sz="0" w:space="0" w:color="auto"/>
      </w:divBdr>
    </w:div>
    <w:div w:id="2111730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cabs@pec.aslroma1.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6A47-017A-40E7-821B-4B11D4E3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1556</Words>
  <Characters>8873</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ASL RME</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SULPIZII ELISABETTA</dc:creator>
  <dc:description/>
  <cp:lastModifiedBy>Testa Samoa</cp:lastModifiedBy>
  <cp:revision>8</cp:revision>
  <cp:lastPrinted>2020-01-31T09:38:00Z</cp:lastPrinted>
  <dcterms:created xsi:type="dcterms:W3CDTF">2024-12-13T11:34:00Z</dcterms:created>
  <dcterms:modified xsi:type="dcterms:W3CDTF">2025-07-24T10:34:00Z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